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85643A" w14:textId="387ECBAD" w:rsidR="002A4408" w:rsidRPr="009C16C2" w:rsidRDefault="00331933" w:rsidP="009C16C2">
      <w:pPr>
        <w:pStyle w:val="Heading1"/>
      </w:pPr>
      <w:r w:rsidRPr="009C16C2">
        <w:t xml:space="preserve">Tables extracted from the </w:t>
      </w:r>
      <w:r w:rsidR="002A4408" w:rsidRPr="009C16C2">
        <w:t>Exploration Permit Annual Title Assessment Report (ATAR) Template</w:t>
      </w:r>
    </w:p>
    <w:p w14:paraId="4F85643C" w14:textId="77777777" w:rsidR="009F3781" w:rsidRDefault="009F3781" w:rsidP="002242C7">
      <w:pPr>
        <w:tabs>
          <w:tab w:val="left" w:pos="1560"/>
        </w:tabs>
        <w:spacing w:after="0"/>
        <w:rPr>
          <w:sz w:val="20"/>
          <w:szCs w:val="20"/>
        </w:rPr>
      </w:pPr>
    </w:p>
    <w:p w14:paraId="4F856472" w14:textId="5B34B7EB" w:rsidR="002A4408" w:rsidRPr="009C16C2" w:rsidRDefault="00FB2465" w:rsidP="009C16C2">
      <w:pPr>
        <w:pStyle w:val="Heading2"/>
      </w:pPr>
      <w:r>
        <w:rPr>
          <w:sz w:val="20"/>
          <w:szCs w:val="20"/>
        </w:rPr>
        <w:tab/>
      </w:r>
      <w:r w:rsidR="002A4408" w:rsidRPr="009C16C2">
        <w:t>Activities undertaken during the reporting period</w:t>
      </w:r>
    </w:p>
    <w:tbl>
      <w:tblPr>
        <w:tblStyle w:val="TableGrid"/>
        <w:tblW w:w="14402" w:type="dxa"/>
        <w:tblInd w:w="1559" w:type="dxa"/>
        <w:tblLook w:val="04A0" w:firstRow="1" w:lastRow="0" w:firstColumn="1" w:lastColumn="0" w:noHBand="0" w:noVBand="1"/>
        <w:tblCaption w:val="Activities undertaken during the reporting period"/>
      </w:tblPr>
      <w:tblGrid>
        <w:gridCol w:w="1178"/>
        <w:gridCol w:w="1127"/>
        <w:gridCol w:w="1183"/>
        <w:gridCol w:w="3091"/>
        <w:gridCol w:w="1680"/>
        <w:gridCol w:w="3092"/>
        <w:gridCol w:w="1132"/>
        <w:gridCol w:w="1919"/>
      </w:tblGrid>
      <w:tr w:rsidR="002A4408" w:rsidRPr="00D87514" w14:paraId="4F856485" w14:textId="77777777" w:rsidTr="00331933">
        <w:tc>
          <w:tcPr>
            <w:tcW w:w="1178" w:type="dxa"/>
            <w:shd w:val="clear" w:color="auto" w:fill="D9D9D9" w:themeFill="background1" w:themeFillShade="D9"/>
          </w:tcPr>
          <w:p w14:paraId="4F856475" w14:textId="77777777" w:rsidR="002A4408" w:rsidRPr="00333E4F" w:rsidRDefault="002A4408" w:rsidP="00C06451">
            <w:pPr>
              <w:jc w:val="center"/>
              <w:rPr>
                <w:b/>
                <w:sz w:val="20"/>
                <w:szCs w:val="20"/>
              </w:rPr>
            </w:pPr>
            <w:r w:rsidRPr="00333E4F">
              <w:rPr>
                <w:b/>
                <w:sz w:val="20"/>
                <w:szCs w:val="20"/>
              </w:rPr>
              <w:t>Permit Year</w:t>
            </w:r>
          </w:p>
          <w:p w14:paraId="4F856476" w14:textId="77777777" w:rsidR="002A4408" w:rsidRPr="00333E4F" w:rsidRDefault="002A4408" w:rsidP="00C06451">
            <w:pPr>
              <w:jc w:val="center"/>
              <w:rPr>
                <w:b/>
                <w:sz w:val="20"/>
                <w:szCs w:val="20"/>
              </w:rPr>
            </w:pPr>
            <w:r w:rsidRPr="00333E4F">
              <w:rPr>
                <w:b/>
                <w:sz w:val="20"/>
                <w:szCs w:val="20"/>
              </w:rPr>
              <w:t>[work program year]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14:paraId="4F856477" w14:textId="77777777" w:rsidR="002A4408" w:rsidRPr="00333E4F" w:rsidRDefault="002A4408" w:rsidP="00C06451">
            <w:pPr>
              <w:jc w:val="center"/>
              <w:rPr>
                <w:b/>
                <w:sz w:val="20"/>
                <w:szCs w:val="20"/>
              </w:rPr>
            </w:pPr>
            <w:r w:rsidRPr="00333E4F">
              <w:rPr>
                <w:b/>
                <w:sz w:val="20"/>
                <w:szCs w:val="20"/>
              </w:rPr>
              <w:t>Start Date for Year</w:t>
            </w:r>
          </w:p>
        </w:tc>
        <w:tc>
          <w:tcPr>
            <w:tcW w:w="1183" w:type="dxa"/>
            <w:shd w:val="clear" w:color="auto" w:fill="D9D9D9" w:themeFill="background1" w:themeFillShade="D9"/>
          </w:tcPr>
          <w:p w14:paraId="4F856478" w14:textId="77777777" w:rsidR="002A4408" w:rsidRPr="00333E4F" w:rsidRDefault="002A4408" w:rsidP="00C06451">
            <w:pPr>
              <w:jc w:val="center"/>
              <w:rPr>
                <w:b/>
                <w:sz w:val="20"/>
                <w:szCs w:val="20"/>
              </w:rPr>
            </w:pPr>
            <w:r w:rsidRPr="00333E4F">
              <w:rPr>
                <w:b/>
                <w:sz w:val="20"/>
                <w:szCs w:val="20"/>
              </w:rPr>
              <w:t>End Date for Year</w:t>
            </w:r>
          </w:p>
        </w:tc>
        <w:tc>
          <w:tcPr>
            <w:tcW w:w="3091" w:type="dxa"/>
            <w:shd w:val="clear" w:color="auto" w:fill="D9D9D9" w:themeFill="background1" w:themeFillShade="D9"/>
          </w:tcPr>
          <w:p w14:paraId="4F856479" w14:textId="77777777" w:rsidR="002A4408" w:rsidRPr="00333E4F" w:rsidRDefault="002A4408" w:rsidP="00C06451">
            <w:pPr>
              <w:jc w:val="center"/>
              <w:rPr>
                <w:b/>
                <w:sz w:val="20"/>
                <w:szCs w:val="20"/>
              </w:rPr>
            </w:pPr>
            <w:r w:rsidRPr="00333E4F">
              <w:rPr>
                <w:b/>
                <w:sz w:val="20"/>
                <w:szCs w:val="20"/>
              </w:rPr>
              <w:t xml:space="preserve">Minimum work requirement </w:t>
            </w:r>
          </w:p>
          <w:p w14:paraId="4F85647A" w14:textId="77777777" w:rsidR="002A4408" w:rsidRPr="00333E4F" w:rsidRDefault="002A4408" w:rsidP="00C06451">
            <w:pPr>
              <w:jc w:val="center"/>
              <w:rPr>
                <w:b/>
                <w:sz w:val="20"/>
                <w:szCs w:val="20"/>
              </w:rPr>
            </w:pPr>
            <w:r w:rsidRPr="00333E4F">
              <w:rPr>
                <w:b/>
                <w:sz w:val="20"/>
                <w:szCs w:val="20"/>
              </w:rPr>
              <w:t>(as per title instrument)</w:t>
            </w:r>
          </w:p>
        </w:tc>
        <w:tc>
          <w:tcPr>
            <w:tcW w:w="1680" w:type="dxa"/>
            <w:shd w:val="clear" w:color="auto" w:fill="D9D9D9" w:themeFill="background1" w:themeFillShade="D9"/>
          </w:tcPr>
          <w:p w14:paraId="4F85647B" w14:textId="77777777" w:rsidR="002A4408" w:rsidRPr="00333E4F" w:rsidRDefault="002A4408" w:rsidP="00C06451">
            <w:pPr>
              <w:jc w:val="center"/>
              <w:rPr>
                <w:b/>
                <w:sz w:val="20"/>
                <w:szCs w:val="20"/>
              </w:rPr>
            </w:pPr>
            <w:r w:rsidRPr="00333E4F">
              <w:rPr>
                <w:b/>
                <w:sz w:val="20"/>
                <w:szCs w:val="20"/>
              </w:rPr>
              <w:t xml:space="preserve">Estimated Expenditure </w:t>
            </w:r>
          </w:p>
          <w:p w14:paraId="4F85647C" w14:textId="77777777" w:rsidR="002A4408" w:rsidRPr="00333E4F" w:rsidRDefault="002A4408" w:rsidP="00C06451">
            <w:pPr>
              <w:jc w:val="center"/>
              <w:rPr>
                <w:b/>
                <w:sz w:val="20"/>
                <w:szCs w:val="20"/>
              </w:rPr>
            </w:pPr>
            <w:r w:rsidRPr="00333E4F">
              <w:rPr>
                <w:b/>
                <w:sz w:val="20"/>
                <w:szCs w:val="20"/>
              </w:rPr>
              <w:t>Constant dollars (indicative only)</w:t>
            </w:r>
          </w:p>
          <w:p w14:paraId="4F85647D" w14:textId="77777777" w:rsidR="002A4408" w:rsidRPr="00333E4F" w:rsidRDefault="002A4408" w:rsidP="00C06451">
            <w:pPr>
              <w:jc w:val="center"/>
              <w:rPr>
                <w:b/>
                <w:sz w:val="20"/>
                <w:szCs w:val="20"/>
              </w:rPr>
            </w:pPr>
            <w:r w:rsidRPr="00333E4F">
              <w:rPr>
                <w:b/>
                <w:sz w:val="20"/>
                <w:szCs w:val="20"/>
              </w:rPr>
              <w:t>$AU</w:t>
            </w:r>
          </w:p>
          <w:p w14:paraId="4F85647E" w14:textId="77777777" w:rsidR="002A4408" w:rsidRPr="00333E4F" w:rsidRDefault="002A4408" w:rsidP="00C06451">
            <w:pPr>
              <w:jc w:val="center"/>
              <w:rPr>
                <w:b/>
                <w:sz w:val="20"/>
                <w:szCs w:val="20"/>
              </w:rPr>
            </w:pPr>
            <w:r w:rsidRPr="00333E4F">
              <w:rPr>
                <w:b/>
                <w:sz w:val="20"/>
                <w:szCs w:val="20"/>
              </w:rPr>
              <w:t>(as per title instrument)</w:t>
            </w:r>
          </w:p>
        </w:tc>
        <w:tc>
          <w:tcPr>
            <w:tcW w:w="3092" w:type="dxa"/>
            <w:shd w:val="clear" w:color="auto" w:fill="D9D9D9" w:themeFill="background1" w:themeFillShade="D9"/>
          </w:tcPr>
          <w:p w14:paraId="4F85647F" w14:textId="2EBE2E10" w:rsidR="002A4408" w:rsidRPr="00333E4F" w:rsidRDefault="002A4408" w:rsidP="00C06451">
            <w:pPr>
              <w:jc w:val="center"/>
              <w:rPr>
                <w:b/>
                <w:sz w:val="20"/>
                <w:szCs w:val="20"/>
              </w:rPr>
            </w:pPr>
            <w:r w:rsidRPr="00333E4F">
              <w:rPr>
                <w:b/>
                <w:sz w:val="20"/>
                <w:szCs w:val="20"/>
              </w:rPr>
              <w:t>Actual work underta</w:t>
            </w:r>
            <w:r w:rsidR="00331933">
              <w:rPr>
                <w:b/>
                <w:sz w:val="20"/>
                <w:szCs w:val="20"/>
              </w:rPr>
              <w:t>ken including name of operation</w:t>
            </w:r>
          </w:p>
          <w:p w14:paraId="4F856480" w14:textId="77777777" w:rsidR="002A4408" w:rsidRPr="00333E4F" w:rsidRDefault="002A4408" w:rsidP="00C06451">
            <w:pPr>
              <w:jc w:val="center"/>
              <w:rPr>
                <w:b/>
                <w:sz w:val="20"/>
                <w:szCs w:val="20"/>
              </w:rPr>
            </w:pPr>
          </w:p>
          <w:p w14:paraId="4F856481" w14:textId="77777777" w:rsidR="002A4408" w:rsidRPr="00333E4F" w:rsidRDefault="002A4408" w:rsidP="00C06451">
            <w:pPr>
              <w:jc w:val="center"/>
              <w:rPr>
                <w:b/>
                <w:sz w:val="20"/>
                <w:szCs w:val="20"/>
              </w:rPr>
            </w:pPr>
            <w:r w:rsidRPr="00333E4F">
              <w:rPr>
                <w:b/>
                <w:sz w:val="20"/>
                <w:szCs w:val="20"/>
              </w:rPr>
              <w:t>Include above work commitment activities</w:t>
            </w:r>
          </w:p>
          <w:p w14:paraId="4F856482" w14:textId="77777777" w:rsidR="002A4408" w:rsidRPr="00333E4F" w:rsidRDefault="002A4408" w:rsidP="00C064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D9D9D9" w:themeFill="background1" w:themeFillShade="D9"/>
          </w:tcPr>
          <w:p w14:paraId="4F856483" w14:textId="77777777" w:rsidR="002A4408" w:rsidRPr="00333E4F" w:rsidRDefault="002A4408" w:rsidP="00C06451">
            <w:pPr>
              <w:jc w:val="center"/>
              <w:rPr>
                <w:b/>
                <w:sz w:val="20"/>
                <w:szCs w:val="20"/>
              </w:rPr>
            </w:pPr>
            <w:r w:rsidRPr="00333E4F">
              <w:rPr>
                <w:b/>
                <w:sz w:val="20"/>
                <w:szCs w:val="20"/>
              </w:rPr>
              <w:t>Date completed</w:t>
            </w:r>
          </w:p>
        </w:tc>
        <w:tc>
          <w:tcPr>
            <w:tcW w:w="1919" w:type="dxa"/>
            <w:shd w:val="clear" w:color="auto" w:fill="D9D9D9" w:themeFill="background1" w:themeFillShade="D9"/>
          </w:tcPr>
          <w:p w14:paraId="4F856484" w14:textId="28E52B42" w:rsidR="002A4408" w:rsidRPr="00333E4F" w:rsidRDefault="002A4408" w:rsidP="00C06451">
            <w:pPr>
              <w:jc w:val="center"/>
              <w:rPr>
                <w:b/>
                <w:sz w:val="20"/>
                <w:szCs w:val="20"/>
              </w:rPr>
            </w:pPr>
            <w:r w:rsidRPr="00333E4F">
              <w:rPr>
                <w:b/>
                <w:sz w:val="20"/>
                <w:szCs w:val="20"/>
              </w:rPr>
              <w:t>Appr</w:t>
            </w:r>
            <w:r w:rsidR="00331933">
              <w:rPr>
                <w:b/>
                <w:sz w:val="20"/>
                <w:szCs w:val="20"/>
              </w:rPr>
              <w:t>oximate/Actual Expenditure $AU</w:t>
            </w:r>
          </w:p>
        </w:tc>
      </w:tr>
      <w:tr w:rsidR="002A4408" w:rsidRPr="00D87514" w14:paraId="4F8564AD" w14:textId="77777777" w:rsidTr="00331933">
        <w:tc>
          <w:tcPr>
            <w:tcW w:w="1178" w:type="dxa"/>
          </w:tcPr>
          <w:p w14:paraId="4F856486" w14:textId="18FC4432" w:rsidR="002A4408" w:rsidRPr="008F18D7" w:rsidRDefault="002A4408" w:rsidP="00C06451">
            <w:pPr>
              <w:spacing w:after="12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7" w:type="dxa"/>
          </w:tcPr>
          <w:p w14:paraId="4F856487" w14:textId="725DF13A" w:rsidR="002A4408" w:rsidRPr="00D87514" w:rsidRDefault="002A4408" w:rsidP="00C0645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83" w:type="dxa"/>
          </w:tcPr>
          <w:p w14:paraId="4F856488" w14:textId="5F7DA634" w:rsidR="002A4408" w:rsidRPr="00D87514" w:rsidRDefault="002A4408" w:rsidP="00C0645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91" w:type="dxa"/>
          </w:tcPr>
          <w:p w14:paraId="4F85648E" w14:textId="77777777" w:rsidR="002A4408" w:rsidRPr="00D87514" w:rsidRDefault="002A4408" w:rsidP="00C06451">
            <w:pPr>
              <w:rPr>
                <w:i/>
                <w:sz w:val="18"/>
                <w:szCs w:val="18"/>
              </w:rPr>
            </w:pPr>
          </w:p>
        </w:tc>
        <w:tc>
          <w:tcPr>
            <w:tcW w:w="1680" w:type="dxa"/>
          </w:tcPr>
          <w:p w14:paraId="4F856493" w14:textId="77777777" w:rsidR="002A4408" w:rsidRPr="00D87514" w:rsidRDefault="002A4408" w:rsidP="00C06451">
            <w:pPr>
              <w:rPr>
                <w:i/>
                <w:sz w:val="18"/>
                <w:szCs w:val="18"/>
              </w:rPr>
            </w:pPr>
          </w:p>
        </w:tc>
        <w:tc>
          <w:tcPr>
            <w:tcW w:w="3092" w:type="dxa"/>
          </w:tcPr>
          <w:p w14:paraId="4F85649A" w14:textId="77777777" w:rsidR="002A4408" w:rsidRPr="00C83696" w:rsidRDefault="002A4408" w:rsidP="00C06451">
            <w:pPr>
              <w:rPr>
                <w:i/>
                <w:sz w:val="18"/>
                <w:szCs w:val="18"/>
              </w:rPr>
            </w:pPr>
          </w:p>
        </w:tc>
        <w:tc>
          <w:tcPr>
            <w:tcW w:w="1132" w:type="dxa"/>
          </w:tcPr>
          <w:p w14:paraId="4F8564A3" w14:textId="5EB1A116" w:rsidR="002A4408" w:rsidRPr="00D87514" w:rsidRDefault="002A4408" w:rsidP="00C06451">
            <w:pPr>
              <w:rPr>
                <w:i/>
                <w:sz w:val="18"/>
                <w:szCs w:val="18"/>
              </w:rPr>
            </w:pPr>
          </w:p>
        </w:tc>
        <w:tc>
          <w:tcPr>
            <w:tcW w:w="1919" w:type="dxa"/>
          </w:tcPr>
          <w:p w14:paraId="4F8564AC" w14:textId="2F4E020E" w:rsidR="002A4408" w:rsidRPr="00D87514" w:rsidRDefault="002A4408" w:rsidP="00C06451">
            <w:pPr>
              <w:rPr>
                <w:i/>
                <w:sz w:val="18"/>
                <w:szCs w:val="18"/>
              </w:rPr>
            </w:pPr>
          </w:p>
        </w:tc>
      </w:tr>
      <w:tr w:rsidR="002A4408" w:rsidRPr="00D87514" w14:paraId="4F8564B6" w14:textId="77777777" w:rsidTr="00331933">
        <w:tc>
          <w:tcPr>
            <w:tcW w:w="1178" w:type="dxa"/>
          </w:tcPr>
          <w:p w14:paraId="4F8564AE" w14:textId="3B015828" w:rsidR="002A4408" w:rsidRPr="00D87514" w:rsidRDefault="002A4408" w:rsidP="00C064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F8564AF" w14:textId="114C6668" w:rsidR="002A4408" w:rsidRPr="00D87514" w:rsidRDefault="002A4408" w:rsidP="00C0645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83" w:type="dxa"/>
          </w:tcPr>
          <w:p w14:paraId="4F8564B0" w14:textId="608CB6C4" w:rsidR="002A4408" w:rsidRPr="00D87514" w:rsidRDefault="002A4408" w:rsidP="00C0645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91" w:type="dxa"/>
          </w:tcPr>
          <w:p w14:paraId="4F8564B1" w14:textId="09D58CF1" w:rsidR="002A4408" w:rsidRPr="00D87514" w:rsidRDefault="002A4408" w:rsidP="00C06451">
            <w:pPr>
              <w:rPr>
                <w:i/>
                <w:sz w:val="18"/>
                <w:szCs w:val="18"/>
              </w:rPr>
            </w:pPr>
          </w:p>
        </w:tc>
        <w:tc>
          <w:tcPr>
            <w:tcW w:w="1680" w:type="dxa"/>
          </w:tcPr>
          <w:p w14:paraId="4F8564B2" w14:textId="20D0EB09" w:rsidR="002A4408" w:rsidRPr="00D87514" w:rsidRDefault="002A4408" w:rsidP="00C06451">
            <w:pPr>
              <w:rPr>
                <w:i/>
                <w:sz w:val="18"/>
                <w:szCs w:val="18"/>
              </w:rPr>
            </w:pPr>
          </w:p>
        </w:tc>
        <w:tc>
          <w:tcPr>
            <w:tcW w:w="3092" w:type="dxa"/>
          </w:tcPr>
          <w:p w14:paraId="4F8564B3" w14:textId="77777777" w:rsidR="002A4408" w:rsidRPr="00C83696" w:rsidRDefault="002A4408" w:rsidP="00C06451">
            <w:pPr>
              <w:rPr>
                <w:i/>
                <w:sz w:val="18"/>
                <w:szCs w:val="18"/>
              </w:rPr>
            </w:pPr>
          </w:p>
        </w:tc>
        <w:tc>
          <w:tcPr>
            <w:tcW w:w="1132" w:type="dxa"/>
          </w:tcPr>
          <w:p w14:paraId="4F8564B4" w14:textId="77777777" w:rsidR="002A4408" w:rsidRPr="00D87514" w:rsidRDefault="002A4408" w:rsidP="00C06451">
            <w:pPr>
              <w:rPr>
                <w:i/>
                <w:sz w:val="18"/>
                <w:szCs w:val="18"/>
              </w:rPr>
            </w:pPr>
          </w:p>
        </w:tc>
        <w:tc>
          <w:tcPr>
            <w:tcW w:w="1919" w:type="dxa"/>
          </w:tcPr>
          <w:p w14:paraId="4F8564B5" w14:textId="77777777" w:rsidR="002A4408" w:rsidRPr="00D87514" w:rsidRDefault="002A4408" w:rsidP="00C06451">
            <w:pPr>
              <w:rPr>
                <w:i/>
                <w:sz w:val="18"/>
                <w:szCs w:val="18"/>
              </w:rPr>
            </w:pPr>
          </w:p>
        </w:tc>
      </w:tr>
    </w:tbl>
    <w:p w14:paraId="50F9F0DB" w14:textId="1C1C5E49" w:rsidR="00331933" w:rsidRDefault="00D41691" w:rsidP="009F3781">
      <w:pPr>
        <w:tabs>
          <w:tab w:val="left" w:pos="1560"/>
        </w:tabs>
        <w:rPr>
          <w:b/>
          <w:sz w:val="28"/>
          <w:szCs w:val="28"/>
        </w:rPr>
      </w:pPr>
      <w:r w:rsidRPr="00D41691">
        <w:rPr>
          <w:b/>
          <w:sz w:val="28"/>
          <w:szCs w:val="28"/>
        </w:rPr>
        <w:t xml:space="preserve"> </w:t>
      </w:r>
    </w:p>
    <w:p w14:paraId="4F856515" w14:textId="6D713EFD" w:rsidR="00D41691" w:rsidRPr="00A614C2" w:rsidRDefault="00331933" w:rsidP="009C16C2">
      <w:pPr>
        <w:pStyle w:val="Heading2"/>
      </w:pPr>
      <w:r>
        <w:tab/>
      </w:r>
      <w:r w:rsidR="00D41691" w:rsidRPr="00A614C2">
        <w:t>Details of leads and prospects</w:t>
      </w:r>
    </w:p>
    <w:tbl>
      <w:tblPr>
        <w:tblStyle w:val="TableGrid"/>
        <w:tblW w:w="4464" w:type="pct"/>
        <w:tblInd w:w="1559" w:type="dxa"/>
        <w:tblLook w:val="04A0" w:firstRow="1" w:lastRow="0" w:firstColumn="1" w:lastColumn="0" w:noHBand="0" w:noVBand="1"/>
        <w:tblCaption w:val="Details of leads and prospects"/>
      </w:tblPr>
      <w:tblGrid>
        <w:gridCol w:w="1529"/>
        <w:gridCol w:w="2152"/>
        <w:gridCol w:w="1730"/>
        <w:gridCol w:w="1584"/>
        <w:gridCol w:w="1561"/>
        <w:gridCol w:w="1574"/>
        <w:gridCol w:w="4288"/>
      </w:tblGrid>
      <w:tr w:rsidR="00EE655B" w14:paraId="4F856527" w14:textId="77777777" w:rsidTr="00880785">
        <w:trPr>
          <w:trHeight w:val="331"/>
        </w:trPr>
        <w:tc>
          <w:tcPr>
            <w:tcW w:w="1529" w:type="dxa"/>
          </w:tcPr>
          <w:p w14:paraId="4F85651F" w14:textId="77777777" w:rsidR="00EE655B" w:rsidRPr="003B6C0A" w:rsidRDefault="00EE655B" w:rsidP="00C06451">
            <w:pPr>
              <w:jc w:val="center"/>
              <w:rPr>
                <w:b/>
                <w:sz w:val="20"/>
                <w:szCs w:val="20"/>
              </w:rPr>
            </w:pPr>
            <w:r w:rsidRPr="003B6C0A">
              <w:rPr>
                <w:b/>
                <w:sz w:val="20"/>
                <w:szCs w:val="20"/>
              </w:rPr>
              <w:t>Name of Prospect / Lead</w:t>
            </w:r>
          </w:p>
        </w:tc>
        <w:tc>
          <w:tcPr>
            <w:tcW w:w="2152" w:type="dxa"/>
          </w:tcPr>
          <w:p w14:paraId="754949F7" w14:textId="65FE6F13" w:rsidR="00EE655B" w:rsidRDefault="006655DB" w:rsidP="00C064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Target </w:t>
            </w:r>
            <w:r w:rsidR="000017C2">
              <w:rPr>
                <w:b/>
                <w:sz w:val="20"/>
                <w:szCs w:val="20"/>
              </w:rPr>
              <w:t xml:space="preserve"> </w:t>
            </w:r>
            <w:r w:rsidR="00EE655B">
              <w:rPr>
                <w:b/>
                <w:sz w:val="20"/>
                <w:szCs w:val="20"/>
              </w:rPr>
              <w:t xml:space="preserve">Hydrocarbon </w:t>
            </w:r>
          </w:p>
          <w:p w14:paraId="136F0F5B" w14:textId="0EC1C73B" w:rsidR="00EE655B" w:rsidRPr="003B6C0A" w:rsidRDefault="00EE655B" w:rsidP="00C064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(Oil/Gas)</w:t>
            </w:r>
          </w:p>
        </w:tc>
        <w:tc>
          <w:tcPr>
            <w:tcW w:w="1730" w:type="dxa"/>
          </w:tcPr>
          <w:p w14:paraId="3B04D96E" w14:textId="77777777" w:rsidR="00EE655B" w:rsidRDefault="00EE655B" w:rsidP="00C06451">
            <w:pPr>
              <w:jc w:val="center"/>
              <w:rPr>
                <w:b/>
                <w:sz w:val="20"/>
                <w:szCs w:val="20"/>
              </w:rPr>
            </w:pPr>
            <w:r w:rsidRPr="003B6C0A">
              <w:rPr>
                <w:b/>
                <w:sz w:val="20"/>
                <w:szCs w:val="20"/>
              </w:rPr>
              <w:t>Petroleum System</w:t>
            </w:r>
          </w:p>
          <w:p w14:paraId="4F856520" w14:textId="4416373D" w:rsidR="00EE655B" w:rsidRPr="003B6C0A" w:rsidRDefault="00EE655B" w:rsidP="00C064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(Target Reservoir/Source Rock)</w:t>
            </w:r>
          </w:p>
        </w:tc>
        <w:tc>
          <w:tcPr>
            <w:tcW w:w="1584" w:type="dxa"/>
          </w:tcPr>
          <w:p w14:paraId="4F856521" w14:textId="77777777" w:rsidR="00EE655B" w:rsidRPr="003B6C0A" w:rsidRDefault="00EE655B" w:rsidP="00C06451">
            <w:pPr>
              <w:jc w:val="center"/>
              <w:rPr>
                <w:b/>
                <w:sz w:val="20"/>
                <w:szCs w:val="20"/>
              </w:rPr>
            </w:pPr>
            <w:r w:rsidRPr="003B6C0A">
              <w:rPr>
                <w:b/>
                <w:sz w:val="20"/>
                <w:szCs w:val="20"/>
              </w:rPr>
              <w:t>Trapping Mechanism</w:t>
            </w:r>
          </w:p>
        </w:tc>
        <w:tc>
          <w:tcPr>
            <w:tcW w:w="1561" w:type="dxa"/>
          </w:tcPr>
          <w:p w14:paraId="4F856522" w14:textId="77777777" w:rsidR="00EE655B" w:rsidRPr="003B6C0A" w:rsidRDefault="00EE655B" w:rsidP="00C06451">
            <w:pPr>
              <w:jc w:val="center"/>
              <w:rPr>
                <w:b/>
                <w:sz w:val="20"/>
                <w:szCs w:val="20"/>
              </w:rPr>
            </w:pPr>
            <w:r w:rsidRPr="003B6C0A">
              <w:rPr>
                <w:b/>
                <w:sz w:val="20"/>
                <w:szCs w:val="20"/>
              </w:rPr>
              <w:t>New (identified during the year) or Existing</w:t>
            </w:r>
          </w:p>
        </w:tc>
        <w:tc>
          <w:tcPr>
            <w:tcW w:w="1574" w:type="dxa"/>
          </w:tcPr>
          <w:p w14:paraId="4F856523" w14:textId="77777777" w:rsidR="00EE655B" w:rsidRPr="003B6C0A" w:rsidRDefault="00EE655B" w:rsidP="00C06451">
            <w:pPr>
              <w:jc w:val="center"/>
              <w:rPr>
                <w:b/>
                <w:sz w:val="20"/>
                <w:szCs w:val="20"/>
              </w:rPr>
            </w:pPr>
            <w:r w:rsidRPr="003B6C0A">
              <w:rPr>
                <w:b/>
                <w:sz w:val="20"/>
                <w:szCs w:val="20"/>
              </w:rPr>
              <w:t>Progressed During the Year (Y/N)</w:t>
            </w:r>
          </w:p>
        </w:tc>
        <w:tc>
          <w:tcPr>
            <w:tcW w:w="4288" w:type="dxa"/>
          </w:tcPr>
          <w:p w14:paraId="4F856525" w14:textId="77777777" w:rsidR="00EE655B" w:rsidRPr="003B6C0A" w:rsidRDefault="00EE655B" w:rsidP="00C064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Summary of progress in characterisation or understanding of lead/ prospect </w:t>
            </w:r>
          </w:p>
          <w:p w14:paraId="4F856526" w14:textId="77777777" w:rsidR="00EE655B" w:rsidRPr="003B6C0A" w:rsidRDefault="00EE655B" w:rsidP="00C064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(e.g., new seismic, revised mapping, charge modelling, change to resource estimate, plans for drilling)</w:t>
            </w:r>
          </w:p>
        </w:tc>
      </w:tr>
      <w:tr w:rsidR="00EE655B" w14:paraId="4F85652F" w14:textId="77777777" w:rsidTr="00880785">
        <w:trPr>
          <w:trHeight w:val="246"/>
        </w:trPr>
        <w:tc>
          <w:tcPr>
            <w:tcW w:w="1529" w:type="dxa"/>
          </w:tcPr>
          <w:p w14:paraId="4F856528" w14:textId="17A77860" w:rsidR="00EE655B" w:rsidRDefault="00EE655B" w:rsidP="00C06451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</w:tcPr>
          <w:p w14:paraId="4DD35D68" w14:textId="7D544576" w:rsidR="00EE655B" w:rsidRDefault="00EE655B" w:rsidP="00C06451">
            <w:pPr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14:paraId="4F856529" w14:textId="26ACCA23" w:rsidR="00EE655B" w:rsidRDefault="00EE655B" w:rsidP="00C06451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14:paraId="4F85652A" w14:textId="77777777" w:rsidR="00EE655B" w:rsidRDefault="00EE655B" w:rsidP="00C0645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14:paraId="4F85652B" w14:textId="77777777" w:rsidR="00EE655B" w:rsidRDefault="00EE655B" w:rsidP="00C06451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14:paraId="4F85652C" w14:textId="77777777" w:rsidR="00EE655B" w:rsidRDefault="00EE655B" w:rsidP="00C06451">
            <w:pPr>
              <w:rPr>
                <w:sz w:val="20"/>
                <w:szCs w:val="20"/>
              </w:rPr>
            </w:pPr>
          </w:p>
        </w:tc>
        <w:tc>
          <w:tcPr>
            <w:tcW w:w="4288" w:type="dxa"/>
          </w:tcPr>
          <w:p w14:paraId="4F85652E" w14:textId="77777777" w:rsidR="00EE655B" w:rsidRDefault="00EE655B" w:rsidP="00C06451">
            <w:pPr>
              <w:rPr>
                <w:sz w:val="20"/>
                <w:szCs w:val="20"/>
              </w:rPr>
            </w:pPr>
          </w:p>
        </w:tc>
      </w:tr>
      <w:tr w:rsidR="00EE655B" w14:paraId="4F856537" w14:textId="77777777" w:rsidTr="00880785">
        <w:trPr>
          <w:trHeight w:val="257"/>
        </w:trPr>
        <w:tc>
          <w:tcPr>
            <w:tcW w:w="1529" w:type="dxa"/>
          </w:tcPr>
          <w:p w14:paraId="4F856530" w14:textId="77777777" w:rsidR="00EE655B" w:rsidRDefault="00EE655B" w:rsidP="00C06451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</w:tcPr>
          <w:p w14:paraId="374DB4E6" w14:textId="1A41FBC5" w:rsidR="00EE655B" w:rsidRDefault="00EE655B" w:rsidP="00C06451">
            <w:pPr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14:paraId="4F856531" w14:textId="40B33D91" w:rsidR="00EE655B" w:rsidRDefault="00EE655B" w:rsidP="00C06451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14:paraId="4F856532" w14:textId="77777777" w:rsidR="00EE655B" w:rsidRDefault="00EE655B" w:rsidP="00C0645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14:paraId="4F856533" w14:textId="77777777" w:rsidR="00EE655B" w:rsidRDefault="00EE655B" w:rsidP="00C06451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14:paraId="4F856534" w14:textId="77777777" w:rsidR="00EE655B" w:rsidRDefault="00EE655B" w:rsidP="00C06451">
            <w:pPr>
              <w:rPr>
                <w:sz w:val="20"/>
                <w:szCs w:val="20"/>
              </w:rPr>
            </w:pPr>
          </w:p>
        </w:tc>
        <w:tc>
          <w:tcPr>
            <w:tcW w:w="4288" w:type="dxa"/>
          </w:tcPr>
          <w:p w14:paraId="4F856536" w14:textId="77777777" w:rsidR="00EE655B" w:rsidRDefault="00EE655B" w:rsidP="00C06451">
            <w:pPr>
              <w:rPr>
                <w:sz w:val="20"/>
                <w:szCs w:val="20"/>
              </w:rPr>
            </w:pPr>
          </w:p>
        </w:tc>
      </w:tr>
    </w:tbl>
    <w:p w14:paraId="4F856548" w14:textId="77777777" w:rsidR="00D41691" w:rsidRDefault="00D41691" w:rsidP="00D41691">
      <w:pPr>
        <w:ind w:left="1440"/>
        <w:rPr>
          <w:sz w:val="20"/>
          <w:szCs w:val="20"/>
        </w:rPr>
      </w:pPr>
    </w:p>
    <w:p w14:paraId="4F856549" w14:textId="77777777" w:rsidR="00D41691" w:rsidRPr="009C16C2" w:rsidRDefault="00FB2465" w:rsidP="009C16C2">
      <w:pPr>
        <w:pStyle w:val="Heading3"/>
      </w:pPr>
      <w:r w:rsidRPr="009C16C2">
        <w:t>Resources</w:t>
      </w:r>
      <w:r w:rsidR="00D41691" w:rsidRPr="009C16C2">
        <w:t xml:space="preserve"> associated with key prospects </w:t>
      </w:r>
    </w:p>
    <w:tbl>
      <w:tblPr>
        <w:tblStyle w:val="TableGrid"/>
        <w:tblW w:w="4476" w:type="pct"/>
        <w:tblInd w:w="1559" w:type="dxa"/>
        <w:tblLayout w:type="fixed"/>
        <w:tblLook w:val="04A0" w:firstRow="1" w:lastRow="0" w:firstColumn="1" w:lastColumn="0" w:noHBand="0" w:noVBand="1"/>
        <w:tblCaption w:val="Resources associated with key prospects "/>
      </w:tblPr>
      <w:tblGrid>
        <w:gridCol w:w="1561"/>
        <w:gridCol w:w="1561"/>
        <w:gridCol w:w="1561"/>
        <w:gridCol w:w="1628"/>
        <w:gridCol w:w="1631"/>
        <w:gridCol w:w="1631"/>
        <w:gridCol w:w="1631"/>
        <w:gridCol w:w="1631"/>
        <w:gridCol w:w="1622"/>
      </w:tblGrid>
      <w:tr w:rsidR="00CB52FC" w:rsidRPr="003B6C0A" w14:paraId="3A8F3400" w14:textId="77777777" w:rsidTr="00CB52FC">
        <w:trPr>
          <w:trHeight w:val="318"/>
        </w:trPr>
        <w:tc>
          <w:tcPr>
            <w:tcW w:w="540" w:type="pct"/>
            <w:vMerge w:val="restart"/>
          </w:tcPr>
          <w:p w14:paraId="3C8FA38C" w14:textId="77777777" w:rsidR="00CB52FC" w:rsidRPr="003B6C0A" w:rsidRDefault="00CB52FC" w:rsidP="00CA0F54">
            <w:pPr>
              <w:jc w:val="center"/>
              <w:rPr>
                <w:b/>
                <w:sz w:val="20"/>
                <w:szCs w:val="20"/>
              </w:rPr>
            </w:pPr>
            <w:r w:rsidRPr="003B6C0A">
              <w:rPr>
                <w:b/>
                <w:sz w:val="20"/>
                <w:szCs w:val="20"/>
              </w:rPr>
              <w:t xml:space="preserve">Name of Prospect </w:t>
            </w:r>
          </w:p>
        </w:tc>
        <w:tc>
          <w:tcPr>
            <w:tcW w:w="540" w:type="pct"/>
            <w:vMerge w:val="restart"/>
          </w:tcPr>
          <w:p w14:paraId="6D82046E" w14:textId="77777777" w:rsidR="00CB52FC" w:rsidRDefault="00CB52FC" w:rsidP="00CA0F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Probability</w:t>
            </w:r>
          </w:p>
          <w:p w14:paraId="2FF0D03F" w14:textId="77777777" w:rsidR="00CB52FC" w:rsidRPr="003B6C0A" w:rsidRDefault="00CB52FC" w:rsidP="00CA0F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 Success</w:t>
            </w:r>
          </w:p>
        </w:tc>
        <w:tc>
          <w:tcPr>
            <w:tcW w:w="540" w:type="pct"/>
            <w:vMerge w:val="restart"/>
          </w:tcPr>
          <w:p w14:paraId="4471C419" w14:textId="77777777" w:rsidR="00CB52FC" w:rsidRPr="003B6C0A" w:rsidRDefault="00CB52FC" w:rsidP="00CA0F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Reference Date</w:t>
            </w:r>
          </w:p>
        </w:tc>
        <w:tc>
          <w:tcPr>
            <w:tcW w:w="1691" w:type="pct"/>
            <w:gridSpan w:val="3"/>
          </w:tcPr>
          <w:p w14:paraId="5B7CCA4C" w14:textId="77777777" w:rsidR="00CB52FC" w:rsidRPr="003B6C0A" w:rsidRDefault="00CB52FC" w:rsidP="00CA0F54">
            <w:pPr>
              <w:jc w:val="center"/>
              <w:rPr>
                <w:b/>
                <w:sz w:val="20"/>
                <w:szCs w:val="20"/>
              </w:rPr>
            </w:pPr>
            <w:r w:rsidRPr="003B6C0A">
              <w:rPr>
                <w:b/>
                <w:sz w:val="20"/>
                <w:szCs w:val="20"/>
              </w:rPr>
              <w:t xml:space="preserve">Prospective </w:t>
            </w:r>
            <w:r>
              <w:rPr>
                <w:b/>
                <w:sz w:val="20"/>
                <w:szCs w:val="20"/>
              </w:rPr>
              <w:t xml:space="preserve">Oil/Condensate </w:t>
            </w:r>
            <w:r w:rsidRPr="003B6C0A">
              <w:rPr>
                <w:b/>
                <w:sz w:val="20"/>
                <w:szCs w:val="20"/>
              </w:rPr>
              <w:t xml:space="preserve">Resources in </w:t>
            </w:r>
            <w:r>
              <w:rPr>
                <w:b/>
                <w:sz w:val="20"/>
                <w:szCs w:val="20"/>
              </w:rPr>
              <w:t>MMbbl (GL in brackets)</w:t>
            </w:r>
          </w:p>
        </w:tc>
        <w:tc>
          <w:tcPr>
            <w:tcW w:w="1689" w:type="pct"/>
            <w:gridSpan w:val="3"/>
          </w:tcPr>
          <w:p w14:paraId="5D69AFEE" w14:textId="77777777" w:rsidR="00CB52FC" w:rsidRPr="003B6C0A" w:rsidRDefault="00CB52FC" w:rsidP="00CA0F54">
            <w:pPr>
              <w:jc w:val="center"/>
              <w:rPr>
                <w:b/>
                <w:sz w:val="20"/>
                <w:szCs w:val="20"/>
              </w:rPr>
            </w:pPr>
            <w:r w:rsidRPr="003B6C0A">
              <w:rPr>
                <w:b/>
                <w:sz w:val="20"/>
                <w:szCs w:val="20"/>
              </w:rPr>
              <w:t xml:space="preserve">Prospective </w:t>
            </w:r>
            <w:r>
              <w:rPr>
                <w:b/>
                <w:sz w:val="20"/>
                <w:szCs w:val="20"/>
              </w:rPr>
              <w:t xml:space="preserve">Gas </w:t>
            </w:r>
            <w:r w:rsidRPr="003B6C0A">
              <w:rPr>
                <w:b/>
                <w:sz w:val="20"/>
                <w:szCs w:val="20"/>
              </w:rPr>
              <w:t xml:space="preserve">Resources in </w:t>
            </w:r>
            <w:r>
              <w:rPr>
                <w:b/>
                <w:sz w:val="20"/>
                <w:szCs w:val="20"/>
              </w:rPr>
              <w:t>Bcf (10</w:t>
            </w:r>
            <w:r w:rsidRPr="00BD18B2">
              <w:rPr>
                <w:b/>
                <w:sz w:val="20"/>
                <w:szCs w:val="20"/>
                <w:vertAlign w:val="superscript"/>
              </w:rPr>
              <w:t>9</w:t>
            </w:r>
            <w:r>
              <w:rPr>
                <w:b/>
                <w:sz w:val="20"/>
                <w:szCs w:val="20"/>
              </w:rPr>
              <w:t xml:space="preserve"> m</w:t>
            </w:r>
            <w:r w:rsidRPr="00BD18B2">
              <w:rPr>
                <w:b/>
                <w:sz w:val="20"/>
                <w:szCs w:val="20"/>
                <w:vertAlign w:val="superscript"/>
              </w:rPr>
              <w:t>3</w:t>
            </w:r>
            <w:r>
              <w:rPr>
                <w:b/>
                <w:sz w:val="20"/>
                <w:szCs w:val="20"/>
              </w:rPr>
              <w:t xml:space="preserve"> in brackets)</w:t>
            </w:r>
          </w:p>
        </w:tc>
      </w:tr>
      <w:tr w:rsidR="00CB52FC" w:rsidRPr="003B6C0A" w14:paraId="3AFC19C5" w14:textId="77777777" w:rsidTr="00CB52FC">
        <w:trPr>
          <w:trHeight w:val="318"/>
        </w:trPr>
        <w:tc>
          <w:tcPr>
            <w:tcW w:w="540" w:type="pct"/>
            <w:vMerge/>
          </w:tcPr>
          <w:p w14:paraId="22CAA51D" w14:textId="77777777" w:rsidR="00CB52FC" w:rsidRPr="003B6C0A" w:rsidRDefault="00CB52FC" w:rsidP="00CA0F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pct"/>
            <w:vMerge/>
          </w:tcPr>
          <w:p w14:paraId="532D1D74" w14:textId="77777777" w:rsidR="00CB52FC" w:rsidRPr="003B6C0A" w:rsidRDefault="00CB52FC" w:rsidP="00CA0F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pct"/>
            <w:vMerge/>
          </w:tcPr>
          <w:p w14:paraId="04CFD5C4" w14:textId="77777777" w:rsidR="00CB52FC" w:rsidRDefault="00CB52FC" w:rsidP="00CA0F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3" w:type="pct"/>
          </w:tcPr>
          <w:p w14:paraId="344885E3" w14:textId="77777777" w:rsidR="00CB52FC" w:rsidRPr="003B6C0A" w:rsidRDefault="00CB52FC" w:rsidP="00CA0F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</w:tc>
        <w:tc>
          <w:tcPr>
            <w:tcW w:w="564" w:type="pct"/>
          </w:tcPr>
          <w:p w14:paraId="5D452C75" w14:textId="77777777" w:rsidR="00CB52FC" w:rsidRPr="003B6C0A" w:rsidRDefault="00CB52FC" w:rsidP="00CA0F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Best</w:t>
            </w:r>
          </w:p>
        </w:tc>
        <w:tc>
          <w:tcPr>
            <w:tcW w:w="564" w:type="pct"/>
          </w:tcPr>
          <w:p w14:paraId="41C759EC" w14:textId="77777777" w:rsidR="00CB52FC" w:rsidRPr="003B6C0A" w:rsidRDefault="00CB52FC" w:rsidP="00CA0F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</w:tc>
        <w:tc>
          <w:tcPr>
            <w:tcW w:w="564" w:type="pct"/>
          </w:tcPr>
          <w:p w14:paraId="17D18F46" w14:textId="77777777" w:rsidR="00CB52FC" w:rsidRPr="003B6C0A" w:rsidRDefault="00CB52FC" w:rsidP="00CA0F54">
            <w:pPr>
              <w:jc w:val="center"/>
              <w:rPr>
                <w:b/>
                <w:sz w:val="20"/>
                <w:szCs w:val="20"/>
              </w:rPr>
            </w:pPr>
            <w:r w:rsidRPr="003B6C0A">
              <w:rPr>
                <w:b/>
                <w:sz w:val="20"/>
                <w:szCs w:val="20"/>
              </w:rPr>
              <w:t>Low</w:t>
            </w:r>
          </w:p>
        </w:tc>
        <w:tc>
          <w:tcPr>
            <w:tcW w:w="564" w:type="pct"/>
          </w:tcPr>
          <w:p w14:paraId="5D72306B" w14:textId="77777777" w:rsidR="00CB52FC" w:rsidRPr="003B6C0A" w:rsidRDefault="00CB52FC" w:rsidP="00CA0F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Best</w:t>
            </w:r>
          </w:p>
        </w:tc>
        <w:tc>
          <w:tcPr>
            <w:tcW w:w="561" w:type="pct"/>
          </w:tcPr>
          <w:p w14:paraId="00B8575C" w14:textId="77777777" w:rsidR="00CB52FC" w:rsidRPr="003B6C0A" w:rsidRDefault="00CB52FC" w:rsidP="00CA0F54">
            <w:pPr>
              <w:jc w:val="center"/>
              <w:rPr>
                <w:b/>
                <w:sz w:val="20"/>
                <w:szCs w:val="20"/>
              </w:rPr>
            </w:pPr>
            <w:r w:rsidRPr="003B6C0A">
              <w:rPr>
                <w:b/>
                <w:sz w:val="20"/>
                <w:szCs w:val="20"/>
              </w:rPr>
              <w:t>High</w:t>
            </w:r>
          </w:p>
        </w:tc>
      </w:tr>
      <w:tr w:rsidR="00CB52FC" w14:paraId="10278936" w14:textId="77777777" w:rsidTr="00CB52FC">
        <w:tc>
          <w:tcPr>
            <w:tcW w:w="540" w:type="pct"/>
          </w:tcPr>
          <w:p w14:paraId="747580FE" w14:textId="77777777" w:rsidR="00CB52FC" w:rsidRDefault="00CB52FC" w:rsidP="00CA0F54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</w:tcPr>
          <w:p w14:paraId="5AE28130" w14:textId="77777777" w:rsidR="00CB52FC" w:rsidRDefault="00CB52FC" w:rsidP="00CA0F54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</w:tcPr>
          <w:p w14:paraId="3E830473" w14:textId="77777777" w:rsidR="00CB52FC" w:rsidRDefault="00CB52FC" w:rsidP="00CA0F54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14:paraId="434E8CD7" w14:textId="77777777" w:rsidR="00CB52FC" w:rsidRDefault="00CB52FC" w:rsidP="00CA0F54">
            <w:pPr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14:paraId="377DDE83" w14:textId="77777777" w:rsidR="00CB52FC" w:rsidRDefault="00CB52FC" w:rsidP="00CA0F54">
            <w:pPr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14:paraId="72CE0939" w14:textId="77777777" w:rsidR="00CB52FC" w:rsidRDefault="00CB52FC" w:rsidP="00CA0F54">
            <w:pPr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14:paraId="6544D467" w14:textId="77777777" w:rsidR="00CB52FC" w:rsidRDefault="00CB52FC" w:rsidP="00CA0F54">
            <w:pPr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14:paraId="1C9567A2" w14:textId="77777777" w:rsidR="00CB52FC" w:rsidRDefault="00CB52FC" w:rsidP="00CA0F54">
            <w:pPr>
              <w:rPr>
                <w:sz w:val="20"/>
                <w:szCs w:val="20"/>
              </w:rPr>
            </w:pPr>
          </w:p>
        </w:tc>
        <w:tc>
          <w:tcPr>
            <w:tcW w:w="561" w:type="pct"/>
          </w:tcPr>
          <w:p w14:paraId="2AB58121" w14:textId="77777777" w:rsidR="00CB52FC" w:rsidRDefault="00CB52FC" w:rsidP="00CA0F54">
            <w:pPr>
              <w:rPr>
                <w:sz w:val="20"/>
                <w:szCs w:val="20"/>
              </w:rPr>
            </w:pPr>
          </w:p>
        </w:tc>
      </w:tr>
      <w:tr w:rsidR="00CB52FC" w14:paraId="4D640D33" w14:textId="77777777" w:rsidTr="00CB52FC">
        <w:tc>
          <w:tcPr>
            <w:tcW w:w="540" w:type="pct"/>
          </w:tcPr>
          <w:p w14:paraId="57C79543" w14:textId="77777777" w:rsidR="00CB52FC" w:rsidRDefault="00CB52FC" w:rsidP="00CA0F54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</w:tcPr>
          <w:p w14:paraId="1EB61178" w14:textId="77777777" w:rsidR="00CB52FC" w:rsidRDefault="00CB52FC" w:rsidP="00CA0F54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</w:tcPr>
          <w:p w14:paraId="49C8F22C" w14:textId="77777777" w:rsidR="00CB52FC" w:rsidRDefault="00CB52FC" w:rsidP="00CA0F54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14:paraId="3CFF6A0F" w14:textId="77777777" w:rsidR="00CB52FC" w:rsidRDefault="00CB52FC" w:rsidP="00CA0F54">
            <w:pPr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14:paraId="2D94A6C1" w14:textId="77777777" w:rsidR="00CB52FC" w:rsidRDefault="00CB52FC" w:rsidP="00CA0F54">
            <w:pPr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14:paraId="3ACE03C5" w14:textId="77777777" w:rsidR="00CB52FC" w:rsidRDefault="00CB52FC" w:rsidP="00CA0F54">
            <w:pPr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14:paraId="0C736540" w14:textId="77777777" w:rsidR="00CB52FC" w:rsidRDefault="00CB52FC" w:rsidP="00CA0F54">
            <w:pPr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14:paraId="42000312" w14:textId="77777777" w:rsidR="00CB52FC" w:rsidRDefault="00CB52FC" w:rsidP="00CA0F54">
            <w:pPr>
              <w:rPr>
                <w:sz w:val="20"/>
                <w:szCs w:val="20"/>
              </w:rPr>
            </w:pPr>
          </w:p>
        </w:tc>
        <w:tc>
          <w:tcPr>
            <w:tcW w:w="561" w:type="pct"/>
          </w:tcPr>
          <w:p w14:paraId="15829392" w14:textId="77777777" w:rsidR="00CB52FC" w:rsidRDefault="00CB52FC" w:rsidP="00CA0F54">
            <w:pPr>
              <w:rPr>
                <w:sz w:val="20"/>
                <w:szCs w:val="20"/>
              </w:rPr>
            </w:pPr>
          </w:p>
        </w:tc>
      </w:tr>
      <w:tr w:rsidR="00CB52FC" w14:paraId="20801056" w14:textId="77777777" w:rsidTr="00CB52FC">
        <w:tc>
          <w:tcPr>
            <w:tcW w:w="540" w:type="pct"/>
          </w:tcPr>
          <w:p w14:paraId="125B2A1B" w14:textId="77777777" w:rsidR="00CB52FC" w:rsidRDefault="00CB52FC" w:rsidP="00CA0F54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</w:tcPr>
          <w:p w14:paraId="4E6B19B6" w14:textId="77777777" w:rsidR="00CB52FC" w:rsidRDefault="00CB52FC" w:rsidP="00CA0F54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</w:tcPr>
          <w:p w14:paraId="7DC63507" w14:textId="77777777" w:rsidR="00CB52FC" w:rsidRDefault="00CB52FC" w:rsidP="00CA0F54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14:paraId="37ED4C8C" w14:textId="77777777" w:rsidR="00CB52FC" w:rsidRDefault="00CB52FC" w:rsidP="00CA0F54">
            <w:pPr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14:paraId="259E6C34" w14:textId="77777777" w:rsidR="00CB52FC" w:rsidRDefault="00CB52FC" w:rsidP="00CA0F54">
            <w:pPr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14:paraId="49A9DC75" w14:textId="77777777" w:rsidR="00CB52FC" w:rsidRDefault="00CB52FC" w:rsidP="00CA0F54">
            <w:pPr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14:paraId="147B5EFB" w14:textId="77777777" w:rsidR="00CB52FC" w:rsidRDefault="00CB52FC" w:rsidP="00CA0F54">
            <w:pPr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14:paraId="5BF77AEE" w14:textId="77777777" w:rsidR="00CB52FC" w:rsidRDefault="00CB52FC" w:rsidP="00CA0F54">
            <w:pPr>
              <w:rPr>
                <w:sz w:val="20"/>
                <w:szCs w:val="20"/>
              </w:rPr>
            </w:pPr>
          </w:p>
        </w:tc>
        <w:tc>
          <w:tcPr>
            <w:tcW w:w="561" w:type="pct"/>
          </w:tcPr>
          <w:p w14:paraId="4033DBB2" w14:textId="77777777" w:rsidR="00CB52FC" w:rsidRDefault="00CB52FC" w:rsidP="00CA0F54">
            <w:pPr>
              <w:rPr>
                <w:sz w:val="20"/>
                <w:szCs w:val="20"/>
              </w:rPr>
            </w:pPr>
          </w:p>
        </w:tc>
      </w:tr>
    </w:tbl>
    <w:p w14:paraId="7D635B3C" w14:textId="77777777" w:rsidR="002F7616" w:rsidRPr="00B04D88" w:rsidRDefault="002F7616" w:rsidP="002F7616">
      <w:pPr>
        <w:ind w:left="1560"/>
        <w:rPr>
          <w:sz w:val="18"/>
          <w:szCs w:val="18"/>
        </w:rPr>
      </w:pPr>
      <w:r w:rsidRPr="00B04D88">
        <w:rPr>
          <w:i/>
          <w:sz w:val="18"/>
          <w:szCs w:val="18"/>
        </w:rPr>
        <w:t xml:space="preserve">Note – </w:t>
      </w:r>
      <w:r w:rsidRPr="00B04D88">
        <w:rPr>
          <w:sz w:val="18"/>
          <w:szCs w:val="18"/>
        </w:rPr>
        <w:t>Volumes reported at Standard Conditions (60</w:t>
      </w:r>
      <m:oMath>
        <m:r>
          <m:rPr>
            <m:sty m:val="p"/>
          </m:rPr>
          <w:rPr>
            <w:rFonts w:ascii="Cambria Math" w:hAnsi="Cambria Math"/>
            <w:sz w:val="18"/>
            <w:szCs w:val="18"/>
          </w:rPr>
          <m:t>° F (15.56</m:t>
        </m:r>
      </m:oMath>
      <w:r w:rsidRPr="00B04D88">
        <w:rPr>
          <w:sz w:val="18"/>
          <w:szCs w:val="18"/>
        </w:rPr>
        <w:t>° C) and 1 atm (101.325 kPa); 1 cf = 0.02831685 m</w:t>
      </w:r>
      <w:r w:rsidRPr="00B04D88">
        <w:rPr>
          <w:sz w:val="18"/>
          <w:szCs w:val="18"/>
          <w:vertAlign w:val="superscript"/>
        </w:rPr>
        <w:t>3</w:t>
      </w:r>
      <w:r w:rsidRPr="00B04D88">
        <w:rPr>
          <w:sz w:val="18"/>
          <w:szCs w:val="18"/>
        </w:rPr>
        <w:t>;</w:t>
      </w:r>
      <w:r>
        <w:rPr>
          <w:sz w:val="18"/>
          <w:szCs w:val="18"/>
        </w:rPr>
        <w:t xml:space="preserve"> </w:t>
      </w:r>
      <w:r w:rsidRPr="00B04D88">
        <w:rPr>
          <w:sz w:val="18"/>
          <w:szCs w:val="18"/>
        </w:rPr>
        <w:t>1 MMBbl = 0.1589873 GL</w:t>
      </w:r>
    </w:p>
    <w:p w14:paraId="4F85657E" w14:textId="77777777" w:rsidR="00D41691" w:rsidRDefault="00D41691" w:rsidP="00D41691">
      <w:pPr>
        <w:ind w:left="-108"/>
        <w:rPr>
          <w:sz w:val="20"/>
          <w:szCs w:val="20"/>
        </w:rPr>
        <w:sectPr w:rsidR="00D41691" w:rsidSect="00135D9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135" w:right="395" w:bottom="566" w:left="284" w:header="708" w:footer="0" w:gutter="0"/>
          <w:cols w:space="708"/>
          <w:docGrid w:linePitch="360"/>
        </w:sectPr>
      </w:pPr>
    </w:p>
    <w:p w14:paraId="4F85657F" w14:textId="049BAB22" w:rsidR="00D41691" w:rsidRPr="00D41691" w:rsidRDefault="00D67582" w:rsidP="009C16C2">
      <w:pPr>
        <w:pStyle w:val="Heading2"/>
      </w:pPr>
      <w:r>
        <w:lastRenderedPageBreak/>
        <w:tab/>
      </w:r>
      <w:r w:rsidR="00D41691" w:rsidRPr="00B04D88">
        <w:t>Discoveries</w:t>
      </w:r>
    </w:p>
    <w:tbl>
      <w:tblPr>
        <w:tblStyle w:val="TableGrid"/>
        <w:tblW w:w="4299" w:type="pct"/>
        <w:tblInd w:w="1555" w:type="dxa"/>
        <w:tblLook w:val="04A0" w:firstRow="1" w:lastRow="0" w:firstColumn="1" w:lastColumn="0" w:noHBand="0" w:noVBand="1"/>
        <w:tblCaption w:val="Discoveries"/>
      </w:tblPr>
      <w:tblGrid>
        <w:gridCol w:w="2733"/>
        <w:gridCol w:w="1660"/>
        <w:gridCol w:w="1723"/>
        <w:gridCol w:w="3381"/>
      </w:tblGrid>
      <w:tr w:rsidR="00D41691" w:rsidRPr="00B04D88" w14:paraId="4F856588" w14:textId="77777777" w:rsidTr="00D67582">
        <w:trPr>
          <w:trHeight w:val="355"/>
        </w:trPr>
        <w:tc>
          <w:tcPr>
            <w:tcW w:w="2313" w:type="pct"/>
            <w:gridSpan w:val="2"/>
            <w:tcBorders>
              <w:bottom w:val="nil"/>
              <w:right w:val="nil"/>
            </w:tcBorders>
            <w:shd w:val="clear" w:color="auto" w:fill="D9D9D9" w:themeFill="background1" w:themeFillShade="D9"/>
          </w:tcPr>
          <w:p w14:paraId="4F856586" w14:textId="77777777" w:rsidR="00D41691" w:rsidRPr="00B04D88" w:rsidRDefault="00D41691" w:rsidP="00D67582">
            <w:pPr>
              <w:rPr>
                <w:b/>
                <w:sz w:val="18"/>
                <w:szCs w:val="18"/>
              </w:rPr>
            </w:pPr>
            <w:r w:rsidRPr="00B04D88">
              <w:rPr>
                <w:b/>
                <w:sz w:val="18"/>
                <w:szCs w:val="18"/>
              </w:rPr>
              <w:t>Reference Date:</w:t>
            </w:r>
          </w:p>
        </w:tc>
        <w:tc>
          <w:tcPr>
            <w:tcW w:w="2687" w:type="pct"/>
            <w:gridSpan w:val="2"/>
            <w:tcBorders>
              <w:left w:val="nil"/>
              <w:bottom w:val="nil"/>
            </w:tcBorders>
            <w:shd w:val="clear" w:color="auto" w:fill="D9D9D9" w:themeFill="background1" w:themeFillShade="D9"/>
          </w:tcPr>
          <w:p w14:paraId="4F856587" w14:textId="77777777" w:rsidR="00D41691" w:rsidRPr="00B04D88" w:rsidRDefault="00D41691" w:rsidP="00D67582">
            <w:pPr>
              <w:rPr>
                <w:b/>
                <w:sz w:val="18"/>
                <w:szCs w:val="18"/>
              </w:rPr>
            </w:pPr>
            <w:r w:rsidRPr="00B04D88">
              <w:rPr>
                <w:b/>
                <w:sz w:val="18"/>
                <w:szCs w:val="18"/>
              </w:rPr>
              <w:t>Field Name:</w:t>
            </w:r>
          </w:p>
        </w:tc>
      </w:tr>
      <w:tr w:rsidR="00D41691" w:rsidRPr="00B04D88" w14:paraId="4F85658B" w14:textId="77777777" w:rsidTr="00D67582">
        <w:trPr>
          <w:trHeight w:val="355"/>
        </w:trPr>
        <w:tc>
          <w:tcPr>
            <w:tcW w:w="2313" w:type="pct"/>
            <w:gridSpan w:val="2"/>
            <w:tcBorders>
              <w:top w:val="nil"/>
              <w:right w:val="nil"/>
            </w:tcBorders>
            <w:shd w:val="clear" w:color="auto" w:fill="D9D9D9" w:themeFill="background1" w:themeFillShade="D9"/>
          </w:tcPr>
          <w:p w14:paraId="48F2BECB" w14:textId="49030C6C" w:rsidR="00D41691" w:rsidRDefault="00D41691" w:rsidP="00D67582">
            <w:pPr>
              <w:rPr>
                <w:b/>
                <w:sz w:val="18"/>
                <w:szCs w:val="18"/>
              </w:rPr>
            </w:pPr>
            <w:r w:rsidRPr="00B04D88">
              <w:rPr>
                <w:b/>
                <w:sz w:val="18"/>
                <w:szCs w:val="18"/>
              </w:rPr>
              <w:t xml:space="preserve">Reference Point*: </w:t>
            </w:r>
          </w:p>
          <w:p w14:paraId="238E3D5A" w14:textId="77777777" w:rsidR="000017C2" w:rsidRDefault="000017C2" w:rsidP="00D67582">
            <w:pPr>
              <w:rPr>
                <w:b/>
                <w:sz w:val="18"/>
                <w:szCs w:val="18"/>
              </w:rPr>
            </w:pPr>
          </w:p>
          <w:p w14:paraId="4F856589" w14:textId="36ED2728" w:rsidR="000017C2" w:rsidRPr="00B04D88" w:rsidRDefault="000017C2" w:rsidP="00D67582">
            <w:pPr>
              <w:rPr>
                <w:b/>
                <w:sz w:val="18"/>
                <w:szCs w:val="18"/>
              </w:rPr>
            </w:pPr>
          </w:p>
        </w:tc>
        <w:tc>
          <w:tcPr>
            <w:tcW w:w="2687" w:type="pct"/>
            <w:gridSpan w:val="2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37BF33B2" w14:textId="35309FEE" w:rsidR="00D41691" w:rsidRDefault="00D41691" w:rsidP="002F0D75">
            <w:pPr>
              <w:rPr>
                <w:b/>
                <w:sz w:val="18"/>
                <w:szCs w:val="18"/>
              </w:rPr>
            </w:pPr>
            <w:r w:rsidRPr="00B04D88">
              <w:rPr>
                <w:b/>
                <w:sz w:val="18"/>
                <w:szCs w:val="18"/>
              </w:rPr>
              <w:t xml:space="preserve">Pool </w:t>
            </w:r>
            <w:r w:rsidR="002F0D75">
              <w:rPr>
                <w:b/>
                <w:sz w:val="18"/>
                <w:szCs w:val="18"/>
              </w:rPr>
              <w:t>Name:</w:t>
            </w:r>
          </w:p>
          <w:p w14:paraId="72F929AA" w14:textId="77777777" w:rsidR="00333E4F" w:rsidRDefault="00333E4F" w:rsidP="002F0D75">
            <w:pPr>
              <w:rPr>
                <w:b/>
                <w:sz w:val="18"/>
                <w:szCs w:val="18"/>
              </w:rPr>
            </w:pPr>
          </w:p>
          <w:p w14:paraId="4F85658A" w14:textId="1BE67803" w:rsidR="002F0D75" w:rsidRPr="00B04D88" w:rsidRDefault="002F0D75" w:rsidP="002F0D7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Reservoir Name (if different to pool name):</w:t>
            </w:r>
          </w:p>
        </w:tc>
      </w:tr>
      <w:tr w:rsidR="00D41691" w:rsidRPr="00B04D88" w14:paraId="4F85658F" w14:textId="77777777" w:rsidTr="00880785">
        <w:trPr>
          <w:trHeight w:val="355"/>
        </w:trPr>
        <w:tc>
          <w:tcPr>
            <w:tcW w:w="1439" w:type="pct"/>
            <w:vMerge w:val="restart"/>
          </w:tcPr>
          <w:p w14:paraId="4F85658C" w14:textId="3D2EF90C" w:rsidR="00D41691" w:rsidRPr="00B04D88" w:rsidRDefault="00D41691" w:rsidP="00D67582">
            <w:pPr>
              <w:tabs>
                <w:tab w:val="right" w:pos="1531"/>
              </w:tabs>
              <w:spacing w:before="40"/>
              <w:rPr>
                <w:rFonts w:eastAsia="Times New Roman" w:cs="Times New Roman"/>
                <w:noProof/>
                <w:sz w:val="18"/>
                <w:szCs w:val="18"/>
                <w:lang w:eastAsia="en-AU"/>
              </w:rPr>
            </w:pPr>
          </w:p>
        </w:tc>
        <w:tc>
          <w:tcPr>
            <w:tcW w:w="1781" w:type="pct"/>
            <w:gridSpan w:val="2"/>
          </w:tcPr>
          <w:p w14:paraId="4F85658D" w14:textId="77777777" w:rsidR="00D41691" w:rsidRPr="00B04D88" w:rsidRDefault="00D41691" w:rsidP="00D67582">
            <w:pPr>
              <w:tabs>
                <w:tab w:val="right" w:pos="1531"/>
              </w:tabs>
              <w:spacing w:before="40"/>
              <w:jc w:val="center"/>
              <w:rPr>
                <w:rFonts w:eastAsia="Times New Roman" w:cs="Times New Roman"/>
                <w:noProof/>
                <w:sz w:val="18"/>
                <w:szCs w:val="18"/>
                <w:lang w:eastAsia="en-AU"/>
              </w:rPr>
            </w:pPr>
            <w:r w:rsidRPr="00B04D88">
              <w:rPr>
                <w:rFonts w:eastAsia="Times New Roman" w:cs="Times New Roman"/>
                <w:noProof/>
                <w:sz w:val="18"/>
                <w:szCs w:val="18"/>
                <w:lang w:eastAsia="en-AU"/>
              </w:rPr>
              <w:t>Petroleum Initially in Place</w:t>
            </w:r>
          </w:p>
        </w:tc>
        <w:tc>
          <w:tcPr>
            <w:tcW w:w="1780" w:type="pct"/>
          </w:tcPr>
          <w:p w14:paraId="4F85658E" w14:textId="77777777" w:rsidR="00D41691" w:rsidRPr="00B04D88" w:rsidRDefault="00D41691" w:rsidP="00D67582">
            <w:pPr>
              <w:tabs>
                <w:tab w:val="right" w:pos="1531"/>
              </w:tabs>
              <w:spacing w:before="40"/>
              <w:jc w:val="center"/>
              <w:rPr>
                <w:rFonts w:eastAsia="Times New Roman" w:cs="Times New Roman"/>
                <w:noProof/>
                <w:sz w:val="18"/>
                <w:szCs w:val="18"/>
                <w:lang w:eastAsia="en-AU"/>
              </w:rPr>
            </w:pPr>
            <w:r w:rsidRPr="00B04D88">
              <w:rPr>
                <w:rFonts w:eastAsia="Times New Roman" w:cs="Times New Roman"/>
                <w:noProof/>
                <w:sz w:val="18"/>
                <w:szCs w:val="18"/>
                <w:lang w:eastAsia="en-AU"/>
              </w:rPr>
              <w:t>Contingent Resources</w:t>
            </w:r>
          </w:p>
        </w:tc>
      </w:tr>
      <w:tr w:rsidR="00D41691" w:rsidRPr="00B04D88" w14:paraId="4F856593" w14:textId="77777777" w:rsidTr="00880785">
        <w:trPr>
          <w:trHeight w:val="355"/>
        </w:trPr>
        <w:tc>
          <w:tcPr>
            <w:tcW w:w="1439" w:type="pct"/>
            <w:vMerge/>
          </w:tcPr>
          <w:p w14:paraId="4F856590" w14:textId="77777777" w:rsidR="00D41691" w:rsidRPr="00B04D88" w:rsidRDefault="00D41691" w:rsidP="00D67582">
            <w:pPr>
              <w:tabs>
                <w:tab w:val="right" w:pos="1531"/>
              </w:tabs>
              <w:spacing w:before="40"/>
              <w:rPr>
                <w:rFonts w:eastAsia="Times New Roman" w:cs="Times New Roman"/>
                <w:noProof/>
                <w:sz w:val="18"/>
                <w:szCs w:val="18"/>
                <w:lang w:eastAsia="en-AU"/>
              </w:rPr>
            </w:pPr>
          </w:p>
        </w:tc>
        <w:tc>
          <w:tcPr>
            <w:tcW w:w="1781" w:type="pct"/>
            <w:gridSpan w:val="2"/>
          </w:tcPr>
          <w:p w14:paraId="4F856591" w14:textId="77777777" w:rsidR="00D41691" w:rsidRPr="00B04D88" w:rsidRDefault="00D41691" w:rsidP="00D67582">
            <w:pPr>
              <w:tabs>
                <w:tab w:val="right" w:pos="1531"/>
              </w:tabs>
              <w:spacing w:before="40"/>
              <w:jc w:val="center"/>
              <w:rPr>
                <w:rFonts w:eastAsia="Times New Roman" w:cs="Times New Roman"/>
                <w:noProof/>
                <w:sz w:val="18"/>
                <w:szCs w:val="18"/>
                <w:lang w:eastAsia="en-AU"/>
              </w:rPr>
            </w:pPr>
            <w:r w:rsidRPr="00B04D88">
              <w:rPr>
                <w:rFonts w:eastAsia="Times New Roman" w:cs="Times New Roman"/>
                <w:noProof/>
                <w:sz w:val="18"/>
                <w:szCs w:val="18"/>
                <w:lang w:eastAsia="en-AU"/>
              </w:rPr>
              <w:t>2C</w:t>
            </w:r>
          </w:p>
        </w:tc>
        <w:tc>
          <w:tcPr>
            <w:tcW w:w="1780" w:type="pct"/>
          </w:tcPr>
          <w:p w14:paraId="4F856592" w14:textId="77777777" w:rsidR="00D41691" w:rsidRPr="00B04D88" w:rsidRDefault="00D41691" w:rsidP="00D67582">
            <w:pPr>
              <w:tabs>
                <w:tab w:val="right" w:pos="1531"/>
              </w:tabs>
              <w:spacing w:before="40"/>
              <w:jc w:val="center"/>
              <w:rPr>
                <w:rFonts w:eastAsia="Times New Roman" w:cs="Times New Roman"/>
                <w:noProof/>
                <w:sz w:val="18"/>
                <w:szCs w:val="18"/>
                <w:lang w:eastAsia="en-AU"/>
              </w:rPr>
            </w:pPr>
            <w:r w:rsidRPr="00B04D88">
              <w:rPr>
                <w:rFonts w:eastAsia="Times New Roman" w:cs="Times New Roman"/>
                <w:noProof/>
                <w:sz w:val="18"/>
                <w:szCs w:val="18"/>
                <w:lang w:eastAsia="en-AU"/>
              </w:rPr>
              <w:t xml:space="preserve">2C </w:t>
            </w:r>
          </w:p>
        </w:tc>
      </w:tr>
      <w:tr w:rsidR="00D41691" w:rsidRPr="00B04D88" w14:paraId="4F856597" w14:textId="77777777" w:rsidTr="00880785">
        <w:trPr>
          <w:trHeight w:val="355"/>
        </w:trPr>
        <w:tc>
          <w:tcPr>
            <w:tcW w:w="1439" w:type="pct"/>
          </w:tcPr>
          <w:p w14:paraId="4F856594" w14:textId="77777777" w:rsidR="00D41691" w:rsidRPr="00B04D88" w:rsidRDefault="00D41691" w:rsidP="00D67582">
            <w:pPr>
              <w:tabs>
                <w:tab w:val="right" w:pos="1531"/>
              </w:tabs>
              <w:spacing w:before="40"/>
              <w:rPr>
                <w:rFonts w:eastAsia="Times New Roman" w:cs="Times New Roman"/>
                <w:noProof/>
                <w:sz w:val="18"/>
                <w:szCs w:val="18"/>
                <w:lang w:eastAsia="en-AU"/>
              </w:rPr>
            </w:pPr>
            <w:r w:rsidRPr="00B04D88">
              <w:rPr>
                <w:rFonts w:eastAsia="Times New Roman" w:cs="Times New Roman"/>
                <w:noProof/>
                <w:sz w:val="18"/>
                <w:szCs w:val="18"/>
                <w:lang w:eastAsia="en-AU"/>
              </w:rPr>
              <w:t>Natural Gas (Bcf)</w:t>
            </w:r>
          </w:p>
        </w:tc>
        <w:tc>
          <w:tcPr>
            <w:tcW w:w="1781" w:type="pct"/>
            <w:gridSpan w:val="2"/>
          </w:tcPr>
          <w:p w14:paraId="4F856595" w14:textId="77777777" w:rsidR="00D41691" w:rsidRPr="00B04D88" w:rsidRDefault="00D41691" w:rsidP="00D67582">
            <w:pPr>
              <w:tabs>
                <w:tab w:val="right" w:pos="1531"/>
              </w:tabs>
              <w:spacing w:before="40"/>
              <w:jc w:val="center"/>
              <w:rPr>
                <w:rFonts w:eastAsia="Times New Roman" w:cs="Times New Roman"/>
                <w:noProof/>
                <w:sz w:val="18"/>
                <w:szCs w:val="18"/>
                <w:lang w:eastAsia="en-AU"/>
              </w:rPr>
            </w:pPr>
          </w:p>
        </w:tc>
        <w:tc>
          <w:tcPr>
            <w:tcW w:w="1780" w:type="pct"/>
          </w:tcPr>
          <w:p w14:paraId="4F856596" w14:textId="77777777" w:rsidR="00D41691" w:rsidRPr="00B04D88" w:rsidRDefault="00D41691" w:rsidP="00D67582">
            <w:pPr>
              <w:tabs>
                <w:tab w:val="right" w:pos="1531"/>
              </w:tabs>
              <w:spacing w:before="40"/>
              <w:jc w:val="center"/>
              <w:rPr>
                <w:rFonts w:eastAsia="Times New Roman" w:cs="Times New Roman"/>
                <w:noProof/>
                <w:sz w:val="18"/>
                <w:szCs w:val="18"/>
                <w:lang w:eastAsia="en-AU"/>
              </w:rPr>
            </w:pPr>
          </w:p>
        </w:tc>
      </w:tr>
      <w:tr w:rsidR="00D41691" w:rsidRPr="00B04D88" w14:paraId="4F85659B" w14:textId="77777777" w:rsidTr="00880785">
        <w:trPr>
          <w:trHeight w:val="355"/>
        </w:trPr>
        <w:tc>
          <w:tcPr>
            <w:tcW w:w="1439" w:type="pct"/>
          </w:tcPr>
          <w:p w14:paraId="4F856598" w14:textId="77777777" w:rsidR="00D41691" w:rsidRPr="00B04D88" w:rsidRDefault="00D41691" w:rsidP="00D67582">
            <w:pPr>
              <w:tabs>
                <w:tab w:val="right" w:pos="1531"/>
              </w:tabs>
              <w:spacing w:before="40"/>
              <w:rPr>
                <w:rFonts w:eastAsia="Times New Roman" w:cs="Times New Roman"/>
                <w:noProof/>
                <w:sz w:val="18"/>
                <w:szCs w:val="18"/>
                <w:lang w:eastAsia="en-AU"/>
              </w:rPr>
            </w:pPr>
            <w:r w:rsidRPr="00B04D88">
              <w:rPr>
                <w:rFonts w:eastAsia="Times New Roman" w:cs="Times New Roman"/>
                <w:noProof/>
                <w:sz w:val="18"/>
                <w:szCs w:val="18"/>
                <w:lang w:eastAsia="en-AU"/>
              </w:rPr>
              <w:t>Natural Gas Liquids (MMBbl)</w:t>
            </w:r>
          </w:p>
        </w:tc>
        <w:tc>
          <w:tcPr>
            <w:tcW w:w="1781" w:type="pct"/>
            <w:gridSpan w:val="2"/>
          </w:tcPr>
          <w:p w14:paraId="4F856599" w14:textId="77777777" w:rsidR="00D41691" w:rsidRPr="00B04D88" w:rsidRDefault="00D41691" w:rsidP="00D67582">
            <w:pPr>
              <w:tabs>
                <w:tab w:val="right" w:pos="1531"/>
              </w:tabs>
              <w:spacing w:before="40"/>
              <w:jc w:val="center"/>
              <w:rPr>
                <w:rFonts w:eastAsia="Times New Roman" w:cs="Times New Roman"/>
                <w:noProof/>
                <w:sz w:val="18"/>
                <w:szCs w:val="18"/>
                <w:lang w:eastAsia="en-AU"/>
              </w:rPr>
            </w:pPr>
          </w:p>
        </w:tc>
        <w:tc>
          <w:tcPr>
            <w:tcW w:w="1780" w:type="pct"/>
          </w:tcPr>
          <w:p w14:paraId="4F85659A" w14:textId="77777777" w:rsidR="00D41691" w:rsidRPr="00B04D88" w:rsidRDefault="00D41691" w:rsidP="00D67582">
            <w:pPr>
              <w:tabs>
                <w:tab w:val="right" w:pos="1531"/>
              </w:tabs>
              <w:spacing w:before="40"/>
              <w:jc w:val="center"/>
              <w:rPr>
                <w:rFonts w:eastAsia="Times New Roman" w:cs="Times New Roman"/>
                <w:noProof/>
                <w:sz w:val="18"/>
                <w:szCs w:val="18"/>
                <w:lang w:eastAsia="en-AU"/>
              </w:rPr>
            </w:pPr>
          </w:p>
        </w:tc>
      </w:tr>
      <w:tr w:rsidR="00D41691" w:rsidRPr="00B04D88" w14:paraId="4F85659F" w14:textId="77777777" w:rsidTr="00880785">
        <w:trPr>
          <w:trHeight w:val="355"/>
        </w:trPr>
        <w:tc>
          <w:tcPr>
            <w:tcW w:w="1439" w:type="pct"/>
          </w:tcPr>
          <w:p w14:paraId="4F85659C" w14:textId="77777777" w:rsidR="00D41691" w:rsidRPr="00B04D88" w:rsidRDefault="00D41691" w:rsidP="00D67582">
            <w:pPr>
              <w:tabs>
                <w:tab w:val="right" w:pos="1531"/>
              </w:tabs>
              <w:spacing w:before="40"/>
              <w:rPr>
                <w:rFonts w:eastAsia="Times New Roman" w:cs="Times New Roman"/>
                <w:noProof/>
                <w:sz w:val="18"/>
                <w:szCs w:val="18"/>
                <w:lang w:eastAsia="en-AU"/>
              </w:rPr>
            </w:pPr>
            <w:r w:rsidRPr="00B04D88">
              <w:rPr>
                <w:rFonts w:eastAsia="Times New Roman" w:cs="Times New Roman"/>
                <w:noProof/>
                <w:sz w:val="18"/>
                <w:szCs w:val="18"/>
                <w:lang w:eastAsia="en-AU"/>
              </w:rPr>
              <w:t>Condensate (MMBbl)</w:t>
            </w:r>
          </w:p>
        </w:tc>
        <w:tc>
          <w:tcPr>
            <w:tcW w:w="1781" w:type="pct"/>
            <w:gridSpan w:val="2"/>
          </w:tcPr>
          <w:p w14:paraId="4F85659D" w14:textId="77777777" w:rsidR="00D41691" w:rsidRPr="00B04D88" w:rsidRDefault="00D41691" w:rsidP="00D67582">
            <w:pPr>
              <w:tabs>
                <w:tab w:val="right" w:pos="1531"/>
              </w:tabs>
              <w:spacing w:before="40"/>
              <w:jc w:val="center"/>
              <w:rPr>
                <w:rFonts w:eastAsia="Times New Roman" w:cs="Times New Roman"/>
                <w:noProof/>
                <w:sz w:val="18"/>
                <w:szCs w:val="18"/>
                <w:lang w:eastAsia="en-AU"/>
              </w:rPr>
            </w:pPr>
          </w:p>
        </w:tc>
        <w:tc>
          <w:tcPr>
            <w:tcW w:w="1780" w:type="pct"/>
          </w:tcPr>
          <w:p w14:paraId="4F85659E" w14:textId="77777777" w:rsidR="00D41691" w:rsidRPr="00B04D88" w:rsidRDefault="00D41691" w:rsidP="00D67582">
            <w:pPr>
              <w:tabs>
                <w:tab w:val="right" w:pos="1531"/>
              </w:tabs>
              <w:spacing w:before="40"/>
              <w:jc w:val="center"/>
              <w:rPr>
                <w:rFonts w:eastAsia="Times New Roman" w:cs="Times New Roman"/>
                <w:noProof/>
                <w:sz w:val="18"/>
                <w:szCs w:val="18"/>
                <w:lang w:eastAsia="en-AU"/>
              </w:rPr>
            </w:pPr>
          </w:p>
        </w:tc>
      </w:tr>
      <w:tr w:rsidR="00D41691" w:rsidRPr="00B04D88" w14:paraId="4F8565A3" w14:textId="77777777" w:rsidTr="00880785">
        <w:trPr>
          <w:trHeight w:val="355"/>
        </w:trPr>
        <w:tc>
          <w:tcPr>
            <w:tcW w:w="1439" w:type="pct"/>
          </w:tcPr>
          <w:p w14:paraId="4F8565A0" w14:textId="77777777" w:rsidR="00D41691" w:rsidRPr="00B04D88" w:rsidRDefault="00D41691" w:rsidP="00D67582">
            <w:pPr>
              <w:tabs>
                <w:tab w:val="right" w:pos="1531"/>
              </w:tabs>
              <w:spacing w:before="40"/>
              <w:rPr>
                <w:rFonts w:eastAsia="Times New Roman" w:cs="Times New Roman"/>
                <w:noProof/>
                <w:sz w:val="18"/>
                <w:szCs w:val="18"/>
                <w:lang w:eastAsia="en-AU"/>
              </w:rPr>
            </w:pPr>
            <w:r w:rsidRPr="00B04D88">
              <w:rPr>
                <w:rFonts w:eastAsia="Times New Roman" w:cs="Times New Roman"/>
                <w:noProof/>
                <w:sz w:val="18"/>
                <w:szCs w:val="18"/>
                <w:lang w:eastAsia="en-AU"/>
              </w:rPr>
              <w:t>Oil (MMBbl)</w:t>
            </w:r>
          </w:p>
        </w:tc>
        <w:tc>
          <w:tcPr>
            <w:tcW w:w="1781" w:type="pct"/>
            <w:gridSpan w:val="2"/>
          </w:tcPr>
          <w:p w14:paraId="4F8565A1" w14:textId="77777777" w:rsidR="00D41691" w:rsidRPr="00B04D88" w:rsidRDefault="00D41691" w:rsidP="00D67582">
            <w:pPr>
              <w:tabs>
                <w:tab w:val="right" w:pos="1531"/>
              </w:tabs>
              <w:spacing w:before="40"/>
              <w:jc w:val="center"/>
              <w:rPr>
                <w:rFonts w:eastAsia="Times New Roman" w:cs="Times New Roman"/>
                <w:noProof/>
                <w:sz w:val="18"/>
                <w:szCs w:val="18"/>
                <w:lang w:eastAsia="en-AU"/>
              </w:rPr>
            </w:pPr>
          </w:p>
        </w:tc>
        <w:tc>
          <w:tcPr>
            <w:tcW w:w="1780" w:type="pct"/>
          </w:tcPr>
          <w:p w14:paraId="4F8565A2" w14:textId="77777777" w:rsidR="00D41691" w:rsidRPr="00B04D88" w:rsidRDefault="00D41691" w:rsidP="00D67582">
            <w:pPr>
              <w:tabs>
                <w:tab w:val="right" w:pos="1531"/>
              </w:tabs>
              <w:spacing w:before="40"/>
              <w:jc w:val="center"/>
              <w:rPr>
                <w:rFonts w:eastAsia="Times New Roman" w:cs="Times New Roman"/>
                <w:noProof/>
                <w:sz w:val="18"/>
                <w:szCs w:val="18"/>
                <w:lang w:eastAsia="en-AU"/>
              </w:rPr>
            </w:pPr>
          </w:p>
        </w:tc>
      </w:tr>
      <w:tr w:rsidR="00D41691" w:rsidRPr="00B04D88" w14:paraId="4F8565A5" w14:textId="77777777" w:rsidTr="00D67582">
        <w:trPr>
          <w:trHeight w:val="355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4F8565A4" w14:textId="77777777" w:rsidR="00D41691" w:rsidRPr="00B04D88" w:rsidRDefault="00D41691" w:rsidP="00D67582">
            <w:pPr>
              <w:tabs>
                <w:tab w:val="right" w:pos="1531"/>
              </w:tabs>
              <w:spacing w:before="40"/>
              <w:jc w:val="center"/>
              <w:rPr>
                <w:rFonts w:eastAsia="Times New Roman" w:cs="Times New Roman"/>
                <w:noProof/>
                <w:sz w:val="18"/>
                <w:szCs w:val="18"/>
                <w:lang w:eastAsia="en-AU"/>
              </w:rPr>
            </w:pPr>
            <w:r w:rsidRPr="00B04D88">
              <w:rPr>
                <w:rFonts w:eastAsia="Times New Roman" w:cs="Times New Roman"/>
                <w:noProof/>
                <w:sz w:val="18"/>
                <w:szCs w:val="18"/>
                <w:lang w:eastAsia="en-AU"/>
              </w:rPr>
              <w:t>SI Unit Equivalent</w:t>
            </w:r>
          </w:p>
        </w:tc>
      </w:tr>
      <w:tr w:rsidR="00D41691" w:rsidRPr="00B04D88" w14:paraId="4F8565A9" w14:textId="77777777" w:rsidTr="00880785">
        <w:trPr>
          <w:trHeight w:val="355"/>
        </w:trPr>
        <w:tc>
          <w:tcPr>
            <w:tcW w:w="1439" w:type="pct"/>
          </w:tcPr>
          <w:p w14:paraId="4F8565A6" w14:textId="77777777" w:rsidR="00D41691" w:rsidRPr="00B04D88" w:rsidRDefault="00D41691" w:rsidP="00D67582">
            <w:pPr>
              <w:tabs>
                <w:tab w:val="right" w:pos="1531"/>
              </w:tabs>
              <w:spacing w:before="40"/>
              <w:rPr>
                <w:rFonts w:eastAsia="Times New Roman" w:cs="Times New Roman"/>
                <w:noProof/>
                <w:sz w:val="18"/>
                <w:szCs w:val="18"/>
                <w:lang w:eastAsia="en-AU"/>
              </w:rPr>
            </w:pPr>
            <w:r w:rsidRPr="00B04D88">
              <w:rPr>
                <w:rFonts w:eastAsia="Times New Roman" w:cs="Times New Roman"/>
                <w:noProof/>
                <w:sz w:val="18"/>
                <w:szCs w:val="18"/>
                <w:lang w:eastAsia="en-AU"/>
              </w:rPr>
              <w:t>Natural Gas (10</w:t>
            </w:r>
            <w:r w:rsidRPr="00B04D88">
              <w:rPr>
                <w:rFonts w:eastAsia="Times New Roman" w:cs="Times New Roman"/>
                <w:noProof/>
                <w:sz w:val="18"/>
                <w:szCs w:val="18"/>
                <w:vertAlign w:val="superscript"/>
                <w:lang w:eastAsia="en-AU"/>
              </w:rPr>
              <w:t>9</w:t>
            </w:r>
            <w:r w:rsidRPr="00B04D88">
              <w:rPr>
                <w:rFonts w:eastAsia="Times New Roman" w:cs="Times New Roman"/>
                <w:noProof/>
                <w:sz w:val="18"/>
                <w:szCs w:val="18"/>
                <w:lang w:eastAsia="en-AU"/>
              </w:rPr>
              <w:t xml:space="preserve"> m</w:t>
            </w:r>
            <w:r w:rsidRPr="00B04D88">
              <w:rPr>
                <w:rFonts w:eastAsia="Times New Roman" w:cs="Times New Roman"/>
                <w:noProof/>
                <w:sz w:val="18"/>
                <w:szCs w:val="18"/>
                <w:vertAlign w:val="superscript"/>
                <w:lang w:eastAsia="en-AU"/>
              </w:rPr>
              <w:t>3</w:t>
            </w:r>
            <w:r w:rsidRPr="00B04D88">
              <w:rPr>
                <w:rFonts w:eastAsia="Times New Roman" w:cs="Times New Roman"/>
                <w:noProof/>
                <w:sz w:val="18"/>
                <w:szCs w:val="18"/>
                <w:lang w:eastAsia="en-AU"/>
              </w:rPr>
              <w:t>)</w:t>
            </w:r>
          </w:p>
        </w:tc>
        <w:tc>
          <w:tcPr>
            <w:tcW w:w="1781" w:type="pct"/>
            <w:gridSpan w:val="2"/>
          </w:tcPr>
          <w:p w14:paraId="4F8565A7" w14:textId="77777777" w:rsidR="00D41691" w:rsidRPr="00B04D88" w:rsidRDefault="00D41691" w:rsidP="00D67582">
            <w:pPr>
              <w:tabs>
                <w:tab w:val="right" w:pos="1531"/>
              </w:tabs>
              <w:spacing w:before="40"/>
              <w:jc w:val="center"/>
              <w:rPr>
                <w:rFonts w:eastAsia="Times New Roman" w:cs="Times New Roman"/>
                <w:noProof/>
                <w:sz w:val="18"/>
                <w:szCs w:val="18"/>
                <w:lang w:eastAsia="en-AU"/>
              </w:rPr>
            </w:pPr>
          </w:p>
        </w:tc>
        <w:tc>
          <w:tcPr>
            <w:tcW w:w="1780" w:type="pct"/>
          </w:tcPr>
          <w:p w14:paraId="4F8565A8" w14:textId="77777777" w:rsidR="00D41691" w:rsidRPr="00B04D88" w:rsidRDefault="00D41691" w:rsidP="00D67582">
            <w:pPr>
              <w:tabs>
                <w:tab w:val="right" w:pos="1531"/>
              </w:tabs>
              <w:spacing w:before="40"/>
              <w:jc w:val="center"/>
              <w:rPr>
                <w:rFonts w:eastAsia="Times New Roman" w:cs="Times New Roman"/>
                <w:noProof/>
                <w:sz w:val="18"/>
                <w:szCs w:val="18"/>
                <w:lang w:eastAsia="en-AU"/>
              </w:rPr>
            </w:pPr>
          </w:p>
        </w:tc>
      </w:tr>
      <w:tr w:rsidR="00D41691" w:rsidRPr="00B04D88" w14:paraId="4F8565AD" w14:textId="77777777" w:rsidTr="00880785">
        <w:trPr>
          <w:trHeight w:val="355"/>
        </w:trPr>
        <w:tc>
          <w:tcPr>
            <w:tcW w:w="1439" w:type="pct"/>
          </w:tcPr>
          <w:p w14:paraId="4F8565AA" w14:textId="77777777" w:rsidR="00D41691" w:rsidRPr="00B04D88" w:rsidRDefault="00D41691" w:rsidP="00D67582">
            <w:pPr>
              <w:tabs>
                <w:tab w:val="right" w:pos="1531"/>
              </w:tabs>
              <w:spacing w:before="40"/>
              <w:rPr>
                <w:rFonts w:eastAsia="Times New Roman" w:cs="Times New Roman"/>
                <w:noProof/>
                <w:sz w:val="18"/>
                <w:szCs w:val="18"/>
                <w:lang w:eastAsia="en-AU"/>
              </w:rPr>
            </w:pPr>
            <w:r w:rsidRPr="00B04D88">
              <w:rPr>
                <w:rFonts w:eastAsia="Times New Roman" w:cs="Times New Roman"/>
                <w:noProof/>
                <w:sz w:val="18"/>
                <w:szCs w:val="18"/>
                <w:lang w:eastAsia="en-AU"/>
              </w:rPr>
              <w:t>Natural Gas Liquids (GL)</w:t>
            </w:r>
          </w:p>
        </w:tc>
        <w:tc>
          <w:tcPr>
            <w:tcW w:w="1781" w:type="pct"/>
            <w:gridSpan w:val="2"/>
          </w:tcPr>
          <w:p w14:paraId="4F8565AB" w14:textId="77777777" w:rsidR="00D41691" w:rsidRPr="00B04D88" w:rsidRDefault="00D41691" w:rsidP="00D67582">
            <w:pPr>
              <w:tabs>
                <w:tab w:val="right" w:pos="1531"/>
              </w:tabs>
              <w:spacing w:before="40"/>
              <w:jc w:val="center"/>
              <w:rPr>
                <w:rFonts w:eastAsia="Times New Roman" w:cs="Times New Roman"/>
                <w:noProof/>
                <w:sz w:val="18"/>
                <w:szCs w:val="18"/>
                <w:lang w:eastAsia="en-AU"/>
              </w:rPr>
            </w:pPr>
          </w:p>
        </w:tc>
        <w:tc>
          <w:tcPr>
            <w:tcW w:w="1780" w:type="pct"/>
          </w:tcPr>
          <w:p w14:paraId="4F8565AC" w14:textId="77777777" w:rsidR="00D41691" w:rsidRPr="00B04D88" w:rsidRDefault="00D41691" w:rsidP="00D67582">
            <w:pPr>
              <w:tabs>
                <w:tab w:val="right" w:pos="1531"/>
              </w:tabs>
              <w:spacing w:before="40"/>
              <w:jc w:val="center"/>
              <w:rPr>
                <w:rFonts w:eastAsia="Times New Roman" w:cs="Times New Roman"/>
                <w:noProof/>
                <w:sz w:val="18"/>
                <w:szCs w:val="18"/>
                <w:lang w:eastAsia="en-AU"/>
              </w:rPr>
            </w:pPr>
          </w:p>
        </w:tc>
      </w:tr>
      <w:tr w:rsidR="00D41691" w:rsidRPr="00B04D88" w14:paraId="4F8565B1" w14:textId="77777777" w:rsidTr="00880785">
        <w:trPr>
          <w:trHeight w:val="356"/>
        </w:trPr>
        <w:tc>
          <w:tcPr>
            <w:tcW w:w="1439" w:type="pct"/>
          </w:tcPr>
          <w:p w14:paraId="4F8565AE" w14:textId="77777777" w:rsidR="00D41691" w:rsidRPr="00B04D88" w:rsidRDefault="00D41691" w:rsidP="00D67582">
            <w:pPr>
              <w:tabs>
                <w:tab w:val="right" w:pos="1531"/>
              </w:tabs>
              <w:spacing w:before="40"/>
              <w:rPr>
                <w:rFonts w:eastAsia="Times New Roman" w:cs="Times New Roman"/>
                <w:noProof/>
                <w:sz w:val="18"/>
                <w:szCs w:val="18"/>
                <w:lang w:eastAsia="en-AU"/>
              </w:rPr>
            </w:pPr>
            <w:r w:rsidRPr="00B04D88">
              <w:rPr>
                <w:rFonts w:eastAsia="Times New Roman" w:cs="Times New Roman"/>
                <w:noProof/>
                <w:sz w:val="18"/>
                <w:szCs w:val="18"/>
                <w:lang w:eastAsia="en-AU"/>
              </w:rPr>
              <w:t>Condensate (GL)</w:t>
            </w:r>
          </w:p>
        </w:tc>
        <w:tc>
          <w:tcPr>
            <w:tcW w:w="1781" w:type="pct"/>
            <w:gridSpan w:val="2"/>
          </w:tcPr>
          <w:p w14:paraId="4F8565AF" w14:textId="77777777" w:rsidR="00D41691" w:rsidRPr="00B04D88" w:rsidRDefault="00D41691" w:rsidP="00D67582">
            <w:pPr>
              <w:tabs>
                <w:tab w:val="right" w:pos="1531"/>
              </w:tabs>
              <w:spacing w:before="40"/>
              <w:jc w:val="center"/>
              <w:rPr>
                <w:rFonts w:eastAsia="Times New Roman" w:cs="Times New Roman"/>
                <w:noProof/>
                <w:sz w:val="18"/>
                <w:szCs w:val="18"/>
                <w:lang w:eastAsia="en-AU"/>
              </w:rPr>
            </w:pPr>
          </w:p>
        </w:tc>
        <w:tc>
          <w:tcPr>
            <w:tcW w:w="1780" w:type="pct"/>
          </w:tcPr>
          <w:p w14:paraId="4F8565B0" w14:textId="77777777" w:rsidR="00D41691" w:rsidRPr="00B04D88" w:rsidRDefault="00D41691" w:rsidP="00D67582">
            <w:pPr>
              <w:tabs>
                <w:tab w:val="right" w:pos="1531"/>
              </w:tabs>
              <w:spacing w:before="40"/>
              <w:jc w:val="center"/>
              <w:rPr>
                <w:rFonts w:eastAsia="Times New Roman" w:cs="Times New Roman"/>
                <w:noProof/>
                <w:sz w:val="18"/>
                <w:szCs w:val="18"/>
                <w:lang w:eastAsia="en-AU"/>
              </w:rPr>
            </w:pPr>
          </w:p>
        </w:tc>
      </w:tr>
      <w:tr w:rsidR="00D41691" w:rsidRPr="00B04D88" w14:paraId="4F8565B5" w14:textId="77777777" w:rsidTr="00880785">
        <w:trPr>
          <w:trHeight w:val="356"/>
        </w:trPr>
        <w:tc>
          <w:tcPr>
            <w:tcW w:w="1439" w:type="pct"/>
          </w:tcPr>
          <w:p w14:paraId="4F8565B2" w14:textId="77777777" w:rsidR="00D41691" w:rsidRPr="00B04D88" w:rsidRDefault="00D41691" w:rsidP="00D67582">
            <w:pPr>
              <w:tabs>
                <w:tab w:val="right" w:pos="1531"/>
              </w:tabs>
              <w:spacing w:before="40"/>
              <w:rPr>
                <w:rFonts w:eastAsia="Times New Roman" w:cs="Times New Roman"/>
                <w:noProof/>
                <w:sz w:val="18"/>
                <w:szCs w:val="18"/>
                <w:lang w:eastAsia="en-AU"/>
              </w:rPr>
            </w:pPr>
            <w:r w:rsidRPr="00B04D88">
              <w:rPr>
                <w:rFonts w:eastAsia="Times New Roman" w:cs="Times New Roman"/>
                <w:noProof/>
                <w:sz w:val="18"/>
                <w:szCs w:val="18"/>
                <w:lang w:eastAsia="en-AU"/>
              </w:rPr>
              <w:t>Oil (GL)</w:t>
            </w:r>
          </w:p>
        </w:tc>
        <w:tc>
          <w:tcPr>
            <w:tcW w:w="1781" w:type="pct"/>
            <w:gridSpan w:val="2"/>
          </w:tcPr>
          <w:p w14:paraId="4F8565B3" w14:textId="77777777" w:rsidR="00D41691" w:rsidRPr="00B04D88" w:rsidRDefault="00D41691" w:rsidP="00D67582">
            <w:pPr>
              <w:tabs>
                <w:tab w:val="right" w:pos="1531"/>
              </w:tabs>
              <w:spacing w:before="40"/>
              <w:jc w:val="center"/>
              <w:rPr>
                <w:rFonts w:eastAsia="Times New Roman" w:cs="Times New Roman"/>
                <w:noProof/>
                <w:sz w:val="18"/>
                <w:szCs w:val="18"/>
                <w:lang w:eastAsia="en-AU"/>
              </w:rPr>
            </w:pPr>
          </w:p>
        </w:tc>
        <w:tc>
          <w:tcPr>
            <w:tcW w:w="1780" w:type="pct"/>
          </w:tcPr>
          <w:p w14:paraId="4F8565B4" w14:textId="77777777" w:rsidR="00D41691" w:rsidRPr="00B04D88" w:rsidRDefault="00D41691" w:rsidP="00D67582">
            <w:pPr>
              <w:tabs>
                <w:tab w:val="right" w:pos="1531"/>
              </w:tabs>
              <w:spacing w:before="40"/>
              <w:jc w:val="center"/>
              <w:rPr>
                <w:rFonts w:eastAsia="Times New Roman" w:cs="Times New Roman"/>
                <w:noProof/>
                <w:sz w:val="18"/>
                <w:szCs w:val="18"/>
                <w:lang w:eastAsia="en-AU"/>
              </w:rPr>
            </w:pPr>
          </w:p>
        </w:tc>
      </w:tr>
    </w:tbl>
    <w:p w14:paraId="4F8565B6" w14:textId="246637F6" w:rsidR="00D41691" w:rsidRPr="00B04D88" w:rsidRDefault="00D41691" w:rsidP="00D67582">
      <w:pPr>
        <w:ind w:left="1560"/>
        <w:rPr>
          <w:sz w:val="18"/>
          <w:szCs w:val="18"/>
        </w:rPr>
      </w:pPr>
      <w:r w:rsidRPr="00B04D88">
        <w:rPr>
          <w:i/>
          <w:sz w:val="18"/>
          <w:szCs w:val="18"/>
        </w:rPr>
        <w:t xml:space="preserve">Note – </w:t>
      </w:r>
      <w:r w:rsidRPr="00B04D88">
        <w:rPr>
          <w:sz w:val="18"/>
          <w:szCs w:val="18"/>
        </w:rPr>
        <w:t>Volumes reported at Standard Conditions (60</w:t>
      </w:r>
      <m:oMath>
        <m:r>
          <m:rPr>
            <m:sty m:val="p"/>
          </m:rPr>
          <w:rPr>
            <w:rFonts w:ascii="Cambria Math" w:hAnsi="Cambria Math"/>
            <w:sz w:val="18"/>
            <w:szCs w:val="18"/>
          </w:rPr>
          <m:t>° F (15.56</m:t>
        </m:r>
      </m:oMath>
      <w:r w:rsidRPr="00B04D88">
        <w:rPr>
          <w:sz w:val="18"/>
          <w:szCs w:val="18"/>
        </w:rPr>
        <w:t>° C) and 1 atm (101.325 kPa); 1 cf = 0.02831685 m</w:t>
      </w:r>
      <w:r w:rsidRPr="00B04D88">
        <w:rPr>
          <w:sz w:val="18"/>
          <w:szCs w:val="18"/>
          <w:vertAlign w:val="superscript"/>
        </w:rPr>
        <w:t>3</w:t>
      </w:r>
      <w:r w:rsidRPr="00B04D88">
        <w:rPr>
          <w:sz w:val="18"/>
          <w:szCs w:val="18"/>
        </w:rPr>
        <w:t>;</w:t>
      </w:r>
      <w:r>
        <w:rPr>
          <w:sz w:val="18"/>
          <w:szCs w:val="18"/>
        </w:rPr>
        <w:t xml:space="preserve"> </w:t>
      </w:r>
      <w:r w:rsidR="00112BE3">
        <w:rPr>
          <w:sz w:val="18"/>
          <w:szCs w:val="18"/>
        </w:rPr>
        <w:t xml:space="preserve">                         </w:t>
      </w:r>
      <w:r w:rsidRPr="00B04D88">
        <w:rPr>
          <w:sz w:val="18"/>
          <w:szCs w:val="18"/>
        </w:rPr>
        <w:t>1 MMBbl = 0.1589873 GL</w:t>
      </w:r>
    </w:p>
    <w:p w14:paraId="4F8565B9" w14:textId="1D13BF22" w:rsidR="00331933" w:rsidRPr="009C16C2" w:rsidRDefault="00D41691" w:rsidP="009C16C2">
      <w:pPr>
        <w:ind w:left="1560"/>
        <w:rPr>
          <w:sz w:val="18"/>
          <w:szCs w:val="18"/>
        </w:rPr>
      </w:pPr>
      <w:r w:rsidRPr="00B04D88">
        <w:rPr>
          <w:i/>
          <w:sz w:val="18"/>
          <w:szCs w:val="18"/>
        </w:rPr>
        <w:t xml:space="preserve">* </w:t>
      </w:r>
      <w:r w:rsidRPr="00B04D88">
        <w:rPr>
          <w:sz w:val="18"/>
          <w:szCs w:val="18"/>
        </w:rPr>
        <w:t>e.g. Sales gas, ex onshore gas plant, LNG f.o.b; stabilised condensate; ideal split C4-, C5+</w:t>
      </w:r>
    </w:p>
    <w:p w14:paraId="601B4380" w14:textId="6DD54B86" w:rsidR="002A4408" w:rsidRDefault="00331933" w:rsidP="009C16C2">
      <w:pPr>
        <w:pStyle w:val="Heading2"/>
      </w:pPr>
      <w:r>
        <w:rPr>
          <w:sz w:val="18"/>
          <w:szCs w:val="18"/>
        </w:rPr>
        <w:tab/>
      </w:r>
      <w:r w:rsidR="00082A1B" w:rsidRPr="005E450A">
        <w:t>Activities to be undertaken during the next 12 months</w:t>
      </w:r>
    </w:p>
    <w:tbl>
      <w:tblPr>
        <w:tblStyle w:val="TableGrid"/>
        <w:tblW w:w="9704" w:type="dxa"/>
        <w:tblInd w:w="1559" w:type="dxa"/>
        <w:tblLook w:val="04A0" w:firstRow="1" w:lastRow="0" w:firstColumn="1" w:lastColumn="0" w:noHBand="0" w:noVBand="1"/>
        <w:tblCaption w:val="Activities to be undertaken during the next 12 months"/>
      </w:tblPr>
      <w:tblGrid>
        <w:gridCol w:w="1122"/>
        <w:gridCol w:w="1181"/>
        <w:gridCol w:w="1952"/>
        <w:gridCol w:w="1887"/>
        <w:gridCol w:w="1251"/>
        <w:gridCol w:w="1128"/>
        <w:gridCol w:w="1183"/>
      </w:tblGrid>
      <w:tr w:rsidR="00D67582" w:rsidRPr="005E450A" w14:paraId="4F8565C6" w14:textId="77777777" w:rsidTr="00FB2465">
        <w:tc>
          <w:tcPr>
            <w:tcW w:w="1122" w:type="dxa"/>
            <w:shd w:val="clear" w:color="auto" w:fill="D9D9D9" w:themeFill="background1" w:themeFillShade="D9"/>
          </w:tcPr>
          <w:p w14:paraId="4F8565BB" w14:textId="77777777" w:rsidR="00D67582" w:rsidRPr="005E450A" w:rsidRDefault="00D67582" w:rsidP="00C06451">
            <w:pPr>
              <w:jc w:val="center"/>
              <w:rPr>
                <w:b/>
                <w:sz w:val="18"/>
                <w:szCs w:val="18"/>
              </w:rPr>
            </w:pPr>
            <w:r w:rsidRPr="005E450A">
              <w:rPr>
                <w:b/>
                <w:sz w:val="18"/>
                <w:szCs w:val="18"/>
              </w:rPr>
              <w:t>Permit Year</w:t>
            </w:r>
            <w:r>
              <w:rPr>
                <w:b/>
                <w:sz w:val="18"/>
                <w:szCs w:val="18"/>
              </w:rPr>
              <w:t xml:space="preserve"> [work program year]</w:t>
            </w:r>
          </w:p>
        </w:tc>
        <w:tc>
          <w:tcPr>
            <w:tcW w:w="1181" w:type="dxa"/>
            <w:shd w:val="clear" w:color="auto" w:fill="D9D9D9" w:themeFill="background1" w:themeFillShade="D9"/>
          </w:tcPr>
          <w:p w14:paraId="4F8565BC" w14:textId="77777777" w:rsidR="00D67582" w:rsidRPr="005E450A" w:rsidRDefault="00D67582" w:rsidP="00C064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Start and End Date for Year</w:t>
            </w:r>
          </w:p>
        </w:tc>
        <w:tc>
          <w:tcPr>
            <w:tcW w:w="1952" w:type="dxa"/>
            <w:shd w:val="clear" w:color="auto" w:fill="D9D9D9" w:themeFill="background1" w:themeFillShade="D9"/>
          </w:tcPr>
          <w:p w14:paraId="4F8565BD" w14:textId="77777777" w:rsidR="00D67582" w:rsidRPr="005E450A" w:rsidRDefault="00D67582" w:rsidP="00C06451">
            <w:pPr>
              <w:jc w:val="center"/>
              <w:rPr>
                <w:b/>
                <w:sz w:val="18"/>
                <w:szCs w:val="18"/>
              </w:rPr>
            </w:pPr>
            <w:r w:rsidRPr="005E450A">
              <w:rPr>
                <w:b/>
                <w:sz w:val="18"/>
                <w:szCs w:val="18"/>
              </w:rPr>
              <w:t xml:space="preserve">Minimum work requirement </w:t>
            </w:r>
          </w:p>
          <w:p w14:paraId="4F8565BE" w14:textId="77777777" w:rsidR="00D67582" w:rsidRPr="005E450A" w:rsidRDefault="00D67582" w:rsidP="00C06451">
            <w:pPr>
              <w:jc w:val="center"/>
              <w:rPr>
                <w:b/>
                <w:sz w:val="18"/>
                <w:szCs w:val="18"/>
              </w:rPr>
            </w:pPr>
            <w:r w:rsidRPr="005E450A">
              <w:rPr>
                <w:b/>
                <w:sz w:val="18"/>
                <w:szCs w:val="18"/>
              </w:rPr>
              <w:t>(as per title instrument)</w:t>
            </w:r>
          </w:p>
        </w:tc>
        <w:tc>
          <w:tcPr>
            <w:tcW w:w="1887" w:type="dxa"/>
            <w:shd w:val="clear" w:color="auto" w:fill="D9D9D9" w:themeFill="background1" w:themeFillShade="D9"/>
          </w:tcPr>
          <w:p w14:paraId="4F8565BF" w14:textId="77777777" w:rsidR="00D67582" w:rsidRPr="005E450A" w:rsidRDefault="00D67582" w:rsidP="00C06451">
            <w:pPr>
              <w:jc w:val="center"/>
              <w:rPr>
                <w:b/>
                <w:sz w:val="18"/>
                <w:szCs w:val="18"/>
              </w:rPr>
            </w:pPr>
            <w:r w:rsidRPr="005E450A">
              <w:rPr>
                <w:b/>
                <w:sz w:val="18"/>
                <w:szCs w:val="18"/>
              </w:rPr>
              <w:t>Any above work program activity planned or scheduled</w:t>
            </w:r>
          </w:p>
        </w:tc>
        <w:tc>
          <w:tcPr>
            <w:tcW w:w="1251" w:type="dxa"/>
            <w:shd w:val="clear" w:color="auto" w:fill="D9D9D9" w:themeFill="background1" w:themeFillShade="D9"/>
          </w:tcPr>
          <w:p w14:paraId="4F8565C0" w14:textId="77777777" w:rsidR="00D67582" w:rsidRPr="005E450A" w:rsidRDefault="00D67582" w:rsidP="00C06451">
            <w:pPr>
              <w:jc w:val="center"/>
              <w:rPr>
                <w:b/>
                <w:sz w:val="18"/>
                <w:szCs w:val="18"/>
              </w:rPr>
            </w:pPr>
            <w:r w:rsidRPr="005E450A">
              <w:rPr>
                <w:b/>
                <w:sz w:val="18"/>
                <w:szCs w:val="18"/>
              </w:rPr>
              <w:t xml:space="preserve">Estimated Expenditure </w:t>
            </w:r>
          </w:p>
          <w:p w14:paraId="4F8565C1" w14:textId="77777777" w:rsidR="00D67582" w:rsidRPr="005E450A" w:rsidRDefault="00D67582" w:rsidP="00C06451">
            <w:pPr>
              <w:jc w:val="center"/>
              <w:rPr>
                <w:b/>
                <w:sz w:val="16"/>
                <w:szCs w:val="16"/>
              </w:rPr>
            </w:pPr>
            <w:r w:rsidRPr="005E450A">
              <w:rPr>
                <w:b/>
                <w:sz w:val="16"/>
                <w:szCs w:val="16"/>
              </w:rPr>
              <w:t>Constant dollars (indicative only)</w:t>
            </w:r>
          </w:p>
          <w:p w14:paraId="4F8565C2" w14:textId="77777777" w:rsidR="00D67582" w:rsidRPr="005E450A" w:rsidRDefault="00D67582" w:rsidP="00C06451">
            <w:pPr>
              <w:jc w:val="center"/>
              <w:rPr>
                <w:b/>
                <w:sz w:val="18"/>
                <w:szCs w:val="18"/>
              </w:rPr>
            </w:pPr>
            <w:r w:rsidRPr="005E450A">
              <w:rPr>
                <w:b/>
                <w:sz w:val="18"/>
                <w:szCs w:val="18"/>
              </w:rPr>
              <w:t>$AU</w:t>
            </w:r>
          </w:p>
          <w:p w14:paraId="4F8565C3" w14:textId="77777777" w:rsidR="00D67582" w:rsidRPr="005E450A" w:rsidRDefault="00D67582" w:rsidP="00C06451">
            <w:pPr>
              <w:jc w:val="center"/>
              <w:rPr>
                <w:b/>
                <w:sz w:val="16"/>
                <w:szCs w:val="16"/>
              </w:rPr>
            </w:pPr>
            <w:r w:rsidRPr="005E450A">
              <w:rPr>
                <w:b/>
                <w:sz w:val="16"/>
                <w:szCs w:val="16"/>
              </w:rPr>
              <w:t>(as per title instrument)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14:paraId="4F8565C4" w14:textId="77777777" w:rsidR="00D67582" w:rsidRPr="005E450A" w:rsidRDefault="00D67582" w:rsidP="00C06451">
            <w:pPr>
              <w:jc w:val="center"/>
              <w:rPr>
                <w:b/>
                <w:sz w:val="18"/>
                <w:szCs w:val="18"/>
              </w:rPr>
            </w:pPr>
            <w:r w:rsidRPr="005E450A">
              <w:rPr>
                <w:b/>
                <w:sz w:val="18"/>
                <w:szCs w:val="18"/>
              </w:rPr>
              <w:t xml:space="preserve">Expected </w:t>
            </w:r>
            <w:r>
              <w:rPr>
                <w:b/>
                <w:sz w:val="18"/>
                <w:szCs w:val="18"/>
              </w:rPr>
              <w:t>start date</w:t>
            </w:r>
          </w:p>
        </w:tc>
        <w:tc>
          <w:tcPr>
            <w:tcW w:w="1183" w:type="dxa"/>
            <w:shd w:val="clear" w:color="auto" w:fill="D9D9D9" w:themeFill="background1" w:themeFillShade="D9"/>
          </w:tcPr>
          <w:p w14:paraId="4F8565C5" w14:textId="77777777" w:rsidR="00D67582" w:rsidRPr="005E450A" w:rsidRDefault="00D67582" w:rsidP="00C06451">
            <w:pPr>
              <w:jc w:val="center"/>
              <w:rPr>
                <w:b/>
                <w:sz w:val="18"/>
                <w:szCs w:val="18"/>
              </w:rPr>
            </w:pPr>
            <w:r w:rsidRPr="005E450A">
              <w:rPr>
                <w:b/>
                <w:sz w:val="18"/>
                <w:szCs w:val="18"/>
              </w:rPr>
              <w:t>Expected date of completion</w:t>
            </w:r>
          </w:p>
        </w:tc>
      </w:tr>
      <w:tr w:rsidR="00D67582" w:rsidRPr="005E450A" w14:paraId="4F8565CF" w14:textId="77777777" w:rsidTr="00FB2465">
        <w:tc>
          <w:tcPr>
            <w:tcW w:w="1122" w:type="dxa"/>
            <w:shd w:val="clear" w:color="auto" w:fill="auto"/>
          </w:tcPr>
          <w:p w14:paraId="4F8565C7" w14:textId="0E485CD2" w:rsidR="00D67582" w:rsidRPr="00945C40" w:rsidRDefault="00D67582" w:rsidP="00C0645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4F8565C8" w14:textId="2AE42ABD" w:rsidR="00D67582" w:rsidRPr="005E450A" w:rsidRDefault="00D67582" w:rsidP="00C06451">
            <w:pPr>
              <w:rPr>
                <w:i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auto"/>
          </w:tcPr>
          <w:p w14:paraId="4F8565CA" w14:textId="77777777" w:rsidR="00D67582" w:rsidRPr="005E450A" w:rsidRDefault="00D67582" w:rsidP="00C06451">
            <w:pPr>
              <w:rPr>
                <w:i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auto"/>
          </w:tcPr>
          <w:p w14:paraId="4F8565CB" w14:textId="443E7390" w:rsidR="00D67582" w:rsidRPr="005E450A" w:rsidRDefault="00D67582" w:rsidP="00C06451">
            <w:pPr>
              <w:rPr>
                <w:i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14:paraId="4F8565CC" w14:textId="35DB970C" w:rsidR="00D67582" w:rsidRPr="005E450A" w:rsidRDefault="00D67582" w:rsidP="00C06451">
            <w:pPr>
              <w:rPr>
                <w:i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14:paraId="4F8565CD" w14:textId="14D12094" w:rsidR="00D67582" w:rsidRPr="005E450A" w:rsidRDefault="00D67582" w:rsidP="00C06451">
            <w:pPr>
              <w:rPr>
                <w:i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</w:tcPr>
          <w:p w14:paraId="4F8565CE" w14:textId="0AAC7354" w:rsidR="00D67582" w:rsidRPr="005E450A" w:rsidRDefault="00D67582" w:rsidP="00C06451">
            <w:pPr>
              <w:rPr>
                <w:i/>
                <w:sz w:val="20"/>
                <w:szCs w:val="20"/>
              </w:rPr>
            </w:pPr>
          </w:p>
        </w:tc>
      </w:tr>
      <w:tr w:rsidR="00331933" w:rsidRPr="005E450A" w14:paraId="53B98146" w14:textId="77777777" w:rsidTr="00FB2465">
        <w:tc>
          <w:tcPr>
            <w:tcW w:w="1122" w:type="dxa"/>
            <w:shd w:val="clear" w:color="auto" w:fill="auto"/>
          </w:tcPr>
          <w:p w14:paraId="46AB30CF" w14:textId="77777777" w:rsidR="00331933" w:rsidRPr="00945C40" w:rsidRDefault="00331933" w:rsidP="00C0645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307C5F13" w14:textId="77777777" w:rsidR="00331933" w:rsidRPr="005E450A" w:rsidRDefault="00331933" w:rsidP="00C06451">
            <w:pPr>
              <w:rPr>
                <w:i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auto"/>
          </w:tcPr>
          <w:p w14:paraId="2E5828A1" w14:textId="77777777" w:rsidR="00331933" w:rsidRPr="005E450A" w:rsidRDefault="00331933" w:rsidP="00C06451">
            <w:pPr>
              <w:rPr>
                <w:i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auto"/>
          </w:tcPr>
          <w:p w14:paraId="071B8255" w14:textId="77777777" w:rsidR="00331933" w:rsidRPr="005E450A" w:rsidRDefault="00331933" w:rsidP="00C06451">
            <w:pPr>
              <w:rPr>
                <w:i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14:paraId="4563A230" w14:textId="77777777" w:rsidR="00331933" w:rsidRPr="005E450A" w:rsidRDefault="00331933" w:rsidP="00C06451">
            <w:pPr>
              <w:rPr>
                <w:i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14:paraId="1A51E4D4" w14:textId="77777777" w:rsidR="00331933" w:rsidRPr="005E450A" w:rsidRDefault="00331933" w:rsidP="00C06451">
            <w:pPr>
              <w:rPr>
                <w:i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</w:tcPr>
          <w:p w14:paraId="52C4673D" w14:textId="77777777" w:rsidR="00331933" w:rsidRPr="005E450A" w:rsidRDefault="00331933" w:rsidP="00C06451">
            <w:pPr>
              <w:rPr>
                <w:i/>
                <w:sz w:val="20"/>
                <w:szCs w:val="20"/>
              </w:rPr>
            </w:pPr>
          </w:p>
        </w:tc>
      </w:tr>
      <w:tr w:rsidR="00331933" w:rsidRPr="005E450A" w14:paraId="47D00E4E" w14:textId="77777777" w:rsidTr="00FB2465">
        <w:tc>
          <w:tcPr>
            <w:tcW w:w="1122" w:type="dxa"/>
            <w:shd w:val="clear" w:color="auto" w:fill="auto"/>
          </w:tcPr>
          <w:p w14:paraId="5CD0A3EB" w14:textId="77777777" w:rsidR="00331933" w:rsidRPr="00945C40" w:rsidRDefault="00331933" w:rsidP="00C0645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4B2D63C9" w14:textId="77777777" w:rsidR="00331933" w:rsidRPr="005E450A" w:rsidRDefault="00331933" w:rsidP="00C06451">
            <w:pPr>
              <w:rPr>
                <w:i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auto"/>
          </w:tcPr>
          <w:p w14:paraId="2759E1B3" w14:textId="77777777" w:rsidR="00331933" w:rsidRPr="005E450A" w:rsidRDefault="00331933" w:rsidP="00C06451">
            <w:pPr>
              <w:rPr>
                <w:i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auto"/>
          </w:tcPr>
          <w:p w14:paraId="3E345509" w14:textId="77777777" w:rsidR="00331933" w:rsidRPr="005E450A" w:rsidRDefault="00331933" w:rsidP="00C06451">
            <w:pPr>
              <w:rPr>
                <w:i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14:paraId="78AF1F45" w14:textId="77777777" w:rsidR="00331933" w:rsidRPr="005E450A" w:rsidRDefault="00331933" w:rsidP="00C06451">
            <w:pPr>
              <w:rPr>
                <w:i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14:paraId="714F9492" w14:textId="77777777" w:rsidR="00331933" w:rsidRPr="005E450A" w:rsidRDefault="00331933" w:rsidP="00C06451">
            <w:pPr>
              <w:rPr>
                <w:i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</w:tcPr>
          <w:p w14:paraId="1503A4A5" w14:textId="77777777" w:rsidR="00331933" w:rsidRPr="005E450A" w:rsidRDefault="00331933" w:rsidP="00C06451">
            <w:pPr>
              <w:rPr>
                <w:i/>
                <w:sz w:val="20"/>
                <w:szCs w:val="20"/>
              </w:rPr>
            </w:pPr>
          </w:p>
        </w:tc>
      </w:tr>
      <w:tr w:rsidR="005C790D" w:rsidRPr="005E450A" w14:paraId="02469EF8" w14:textId="77777777" w:rsidTr="00FB2465">
        <w:tc>
          <w:tcPr>
            <w:tcW w:w="1122" w:type="dxa"/>
            <w:shd w:val="clear" w:color="auto" w:fill="auto"/>
          </w:tcPr>
          <w:p w14:paraId="003E13C7" w14:textId="77777777" w:rsidR="005C790D" w:rsidRPr="00945C40" w:rsidRDefault="005C790D" w:rsidP="00C0645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68896CD7" w14:textId="77777777" w:rsidR="005C790D" w:rsidRPr="005E450A" w:rsidRDefault="005C790D" w:rsidP="00C06451">
            <w:pPr>
              <w:rPr>
                <w:i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auto"/>
          </w:tcPr>
          <w:p w14:paraId="7B21731B" w14:textId="77777777" w:rsidR="005C790D" w:rsidRPr="005E450A" w:rsidRDefault="005C790D" w:rsidP="00C06451">
            <w:pPr>
              <w:rPr>
                <w:i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auto"/>
          </w:tcPr>
          <w:p w14:paraId="4D49DCD3" w14:textId="77777777" w:rsidR="005C790D" w:rsidRPr="005E450A" w:rsidRDefault="005C790D" w:rsidP="00C06451">
            <w:pPr>
              <w:rPr>
                <w:i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14:paraId="25A97AF9" w14:textId="77777777" w:rsidR="005C790D" w:rsidRPr="005E450A" w:rsidRDefault="005C790D" w:rsidP="00C06451">
            <w:pPr>
              <w:rPr>
                <w:i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14:paraId="71DF60A5" w14:textId="77777777" w:rsidR="005C790D" w:rsidRPr="005E450A" w:rsidRDefault="005C790D" w:rsidP="00C06451">
            <w:pPr>
              <w:rPr>
                <w:i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</w:tcPr>
          <w:p w14:paraId="218B9101" w14:textId="77777777" w:rsidR="005C790D" w:rsidRPr="005E450A" w:rsidRDefault="005C790D" w:rsidP="00C06451">
            <w:pPr>
              <w:rPr>
                <w:i/>
                <w:sz w:val="20"/>
                <w:szCs w:val="20"/>
              </w:rPr>
            </w:pPr>
          </w:p>
        </w:tc>
      </w:tr>
      <w:tr w:rsidR="005C790D" w:rsidRPr="005E450A" w14:paraId="6EA8DFAF" w14:textId="77777777" w:rsidTr="00FB2465">
        <w:tc>
          <w:tcPr>
            <w:tcW w:w="1122" w:type="dxa"/>
            <w:shd w:val="clear" w:color="auto" w:fill="auto"/>
          </w:tcPr>
          <w:p w14:paraId="3F6540D1" w14:textId="77777777" w:rsidR="005C790D" w:rsidRPr="00945C40" w:rsidRDefault="005C790D" w:rsidP="00C0645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2A747429" w14:textId="77777777" w:rsidR="005C790D" w:rsidRPr="005E450A" w:rsidRDefault="005C790D" w:rsidP="00C06451">
            <w:pPr>
              <w:rPr>
                <w:i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auto"/>
          </w:tcPr>
          <w:p w14:paraId="50990164" w14:textId="77777777" w:rsidR="005C790D" w:rsidRPr="005E450A" w:rsidRDefault="005C790D" w:rsidP="00C06451">
            <w:pPr>
              <w:rPr>
                <w:i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auto"/>
          </w:tcPr>
          <w:p w14:paraId="18D73185" w14:textId="77777777" w:rsidR="005C790D" w:rsidRPr="005E450A" w:rsidRDefault="005C790D" w:rsidP="00C06451">
            <w:pPr>
              <w:rPr>
                <w:i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14:paraId="12938D24" w14:textId="77777777" w:rsidR="005C790D" w:rsidRPr="005E450A" w:rsidRDefault="005C790D" w:rsidP="00C06451">
            <w:pPr>
              <w:rPr>
                <w:i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14:paraId="419A5F0B" w14:textId="77777777" w:rsidR="005C790D" w:rsidRPr="005E450A" w:rsidRDefault="005C790D" w:rsidP="00C06451">
            <w:pPr>
              <w:rPr>
                <w:i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</w:tcPr>
          <w:p w14:paraId="5A3CEEFA" w14:textId="77777777" w:rsidR="005C790D" w:rsidRPr="005E450A" w:rsidRDefault="005C790D" w:rsidP="00C06451">
            <w:pPr>
              <w:rPr>
                <w:i/>
                <w:sz w:val="20"/>
                <w:szCs w:val="20"/>
              </w:rPr>
            </w:pPr>
          </w:p>
        </w:tc>
      </w:tr>
    </w:tbl>
    <w:p w14:paraId="4F856608" w14:textId="77777777" w:rsidR="00FB2465" w:rsidRDefault="00FB2465" w:rsidP="00FB2465">
      <w:pPr>
        <w:pStyle w:val="Paragraph"/>
        <w:spacing w:before="0"/>
        <w:ind w:left="0" w:firstLine="0"/>
        <w:rPr>
          <w:rFonts w:asciiTheme="minorHAnsi" w:eastAsiaTheme="minorHAnsi" w:hAnsiTheme="minorHAnsi" w:cstheme="minorBidi"/>
          <w:i/>
          <w:szCs w:val="22"/>
          <w:lang w:eastAsia="en-US"/>
        </w:rPr>
      </w:pPr>
    </w:p>
    <w:p w14:paraId="20BC2C50" w14:textId="77777777" w:rsidR="004A4866" w:rsidRDefault="004A4866" w:rsidP="00FB2465">
      <w:pPr>
        <w:pStyle w:val="Paragraph"/>
        <w:spacing w:before="0"/>
        <w:ind w:left="0" w:firstLine="0"/>
        <w:rPr>
          <w:rFonts w:asciiTheme="minorHAnsi" w:eastAsiaTheme="minorHAnsi" w:hAnsiTheme="minorHAnsi" w:cstheme="minorBidi"/>
          <w:i/>
          <w:szCs w:val="22"/>
          <w:lang w:eastAsia="en-US"/>
        </w:rPr>
        <w:sectPr w:rsidR="004A4866" w:rsidSect="00135D95">
          <w:pgSz w:w="11906" w:h="16838"/>
          <w:pgMar w:top="1134" w:right="566" w:bottom="284" w:left="284" w:header="708" w:footer="0" w:gutter="0"/>
          <w:cols w:space="708"/>
          <w:docGrid w:linePitch="360"/>
        </w:sectPr>
      </w:pPr>
    </w:p>
    <w:p w14:paraId="1311E92F" w14:textId="19983D24" w:rsidR="004A4866" w:rsidRPr="009C16C2" w:rsidRDefault="004A4866" w:rsidP="009C16C2">
      <w:pPr>
        <w:pStyle w:val="Heading2"/>
      </w:pPr>
      <w:r>
        <w:lastRenderedPageBreak/>
        <w:tab/>
      </w:r>
      <w:r w:rsidRPr="004641D7">
        <w:t>List of reports submitted to the Titles Administrator during the reporting period</w:t>
      </w:r>
    </w:p>
    <w:tbl>
      <w:tblPr>
        <w:tblStyle w:val="TableGrid"/>
        <w:tblW w:w="4550" w:type="pct"/>
        <w:tblInd w:w="1559" w:type="dxa"/>
        <w:tblLook w:val="04A0" w:firstRow="1" w:lastRow="0" w:firstColumn="1" w:lastColumn="0" w:noHBand="0" w:noVBand="1"/>
        <w:tblCaption w:val="List of reports submitted to the Titles Administrator during the reporting period"/>
      </w:tblPr>
      <w:tblGrid>
        <w:gridCol w:w="4673"/>
        <w:gridCol w:w="4675"/>
        <w:gridCol w:w="4675"/>
      </w:tblGrid>
      <w:tr w:rsidR="004A4866" w:rsidRPr="004641D7" w14:paraId="4EE74BC5" w14:textId="77777777" w:rsidTr="00A067D6">
        <w:trPr>
          <w:trHeight w:val="425"/>
        </w:trPr>
        <w:tc>
          <w:tcPr>
            <w:tcW w:w="4649" w:type="dxa"/>
            <w:shd w:val="clear" w:color="auto" w:fill="D0CECE" w:themeFill="background2" w:themeFillShade="E6"/>
          </w:tcPr>
          <w:p w14:paraId="312B77A2" w14:textId="77777777" w:rsidR="004A4866" w:rsidRPr="004641D7" w:rsidRDefault="004A4866" w:rsidP="00A067D6">
            <w:pPr>
              <w:rPr>
                <w:b/>
                <w:sz w:val="18"/>
                <w:szCs w:val="18"/>
              </w:rPr>
            </w:pPr>
            <w:r w:rsidRPr="004641D7">
              <w:rPr>
                <w:b/>
                <w:sz w:val="18"/>
                <w:szCs w:val="18"/>
              </w:rPr>
              <w:t>Date Submitted</w:t>
            </w:r>
          </w:p>
        </w:tc>
        <w:tc>
          <w:tcPr>
            <w:tcW w:w="4650" w:type="dxa"/>
            <w:shd w:val="clear" w:color="auto" w:fill="D0CECE" w:themeFill="background2" w:themeFillShade="E6"/>
          </w:tcPr>
          <w:p w14:paraId="6B99473C" w14:textId="77777777" w:rsidR="004A4866" w:rsidRPr="004641D7" w:rsidRDefault="004A4866" w:rsidP="00A067D6">
            <w:pPr>
              <w:rPr>
                <w:b/>
                <w:sz w:val="18"/>
                <w:szCs w:val="18"/>
              </w:rPr>
            </w:pPr>
            <w:r w:rsidRPr="004641D7">
              <w:rPr>
                <w:b/>
                <w:sz w:val="18"/>
                <w:szCs w:val="18"/>
              </w:rPr>
              <w:t>Document/Item Name/Version</w:t>
            </w:r>
          </w:p>
        </w:tc>
        <w:tc>
          <w:tcPr>
            <w:tcW w:w="4650" w:type="dxa"/>
            <w:shd w:val="clear" w:color="auto" w:fill="D0CECE" w:themeFill="background2" w:themeFillShade="E6"/>
          </w:tcPr>
          <w:p w14:paraId="724EAA47" w14:textId="77777777" w:rsidR="004A4866" w:rsidRPr="004641D7" w:rsidRDefault="004A4866" w:rsidP="00A067D6">
            <w:pPr>
              <w:rPr>
                <w:b/>
                <w:sz w:val="18"/>
                <w:szCs w:val="18"/>
              </w:rPr>
            </w:pPr>
            <w:r w:rsidRPr="004641D7">
              <w:rPr>
                <w:b/>
                <w:sz w:val="18"/>
                <w:szCs w:val="18"/>
              </w:rPr>
              <w:t>Related work program activity [include activity name]</w:t>
            </w:r>
          </w:p>
        </w:tc>
      </w:tr>
      <w:tr w:rsidR="004A4866" w14:paraId="400E0A03" w14:textId="77777777" w:rsidTr="00A067D6">
        <w:trPr>
          <w:trHeight w:val="425"/>
        </w:trPr>
        <w:tc>
          <w:tcPr>
            <w:tcW w:w="4649" w:type="dxa"/>
          </w:tcPr>
          <w:p w14:paraId="1A52A6A6" w14:textId="77777777" w:rsidR="004A4866" w:rsidRDefault="004A4866" w:rsidP="00A067D6">
            <w:pPr>
              <w:rPr>
                <w:b/>
                <w:i/>
              </w:rPr>
            </w:pPr>
          </w:p>
        </w:tc>
        <w:tc>
          <w:tcPr>
            <w:tcW w:w="4650" w:type="dxa"/>
          </w:tcPr>
          <w:p w14:paraId="6FCFFF3A" w14:textId="77777777" w:rsidR="004A4866" w:rsidRDefault="004A4866" w:rsidP="00A067D6">
            <w:pPr>
              <w:rPr>
                <w:b/>
                <w:i/>
              </w:rPr>
            </w:pPr>
            <w:bookmarkStart w:id="0" w:name="_GoBack"/>
            <w:bookmarkEnd w:id="0"/>
          </w:p>
        </w:tc>
        <w:tc>
          <w:tcPr>
            <w:tcW w:w="4650" w:type="dxa"/>
          </w:tcPr>
          <w:p w14:paraId="197F3481" w14:textId="77777777" w:rsidR="004A4866" w:rsidRDefault="004A4866" w:rsidP="00A067D6">
            <w:pPr>
              <w:rPr>
                <w:b/>
                <w:i/>
              </w:rPr>
            </w:pPr>
          </w:p>
        </w:tc>
      </w:tr>
      <w:tr w:rsidR="004A4866" w14:paraId="24F948B8" w14:textId="77777777" w:rsidTr="00A067D6">
        <w:trPr>
          <w:trHeight w:val="425"/>
        </w:trPr>
        <w:tc>
          <w:tcPr>
            <w:tcW w:w="4649" w:type="dxa"/>
          </w:tcPr>
          <w:p w14:paraId="75A2E410" w14:textId="77777777" w:rsidR="004A4866" w:rsidRDefault="004A4866" w:rsidP="00A067D6">
            <w:pPr>
              <w:rPr>
                <w:b/>
                <w:i/>
              </w:rPr>
            </w:pPr>
          </w:p>
        </w:tc>
        <w:tc>
          <w:tcPr>
            <w:tcW w:w="4650" w:type="dxa"/>
          </w:tcPr>
          <w:p w14:paraId="051424E4" w14:textId="77777777" w:rsidR="004A4866" w:rsidRDefault="004A4866" w:rsidP="00A067D6">
            <w:pPr>
              <w:rPr>
                <w:b/>
                <w:i/>
              </w:rPr>
            </w:pPr>
          </w:p>
        </w:tc>
        <w:tc>
          <w:tcPr>
            <w:tcW w:w="4650" w:type="dxa"/>
          </w:tcPr>
          <w:p w14:paraId="70D7E1AB" w14:textId="77777777" w:rsidR="004A4866" w:rsidRDefault="004A4866" w:rsidP="00A067D6">
            <w:pPr>
              <w:rPr>
                <w:b/>
                <w:i/>
              </w:rPr>
            </w:pPr>
          </w:p>
        </w:tc>
      </w:tr>
      <w:tr w:rsidR="004A4866" w14:paraId="218E89FD" w14:textId="77777777" w:rsidTr="00A067D6">
        <w:trPr>
          <w:trHeight w:val="425"/>
        </w:trPr>
        <w:tc>
          <w:tcPr>
            <w:tcW w:w="4649" w:type="dxa"/>
          </w:tcPr>
          <w:p w14:paraId="0A678E64" w14:textId="77777777" w:rsidR="004A4866" w:rsidRDefault="004A4866" w:rsidP="00A067D6">
            <w:pPr>
              <w:rPr>
                <w:b/>
                <w:i/>
              </w:rPr>
            </w:pPr>
          </w:p>
        </w:tc>
        <w:tc>
          <w:tcPr>
            <w:tcW w:w="4650" w:type="dxa"/>
          </w:tcPr>
          <w:p w14:paraId="41CE5A1C" w14:textId="77777777" w:rsidR="004A4866" w:rsidRDefault="004A4866" w:rsidP="00A067D6">
            <w:pPr>
              <w:rPr>
                <w:b/>
                <w:i/>
              </w:rPr>
            </w:pPr>
          </w:p>
        </w:tc>
        <w:tc>
          <w:tcPr>
            <w:tcW w:w="4650" w:type="dxa"/>
          </w:tcPr>
          <w:p w14:paraId="2463BE76" w14:textId="77777777" w:rsidR="004A4866" w:rsidRDefault="004A4866" w:rsidP="00A067D6">
            <w:pPr>
              <w:rPr>
                <w:b/>
                <w:i/>
              </w:rPr>
            </w:pPr>
          </w:p>
        </w:tc>
      </w:tr>
      <w:tr w:rsidR="004A4866" w14:paraId="68B262F6" w14:textId="77777777" w:rsidTr="00A067D6">
        <w:trPr>
          <w:trHeight w:val="425"/>
        </w:trPr>
        <w:tc>
          <w:tcPr>
            <w:tcW w:w="4649" w:type="dxa"/>
          </w:tcPr>
          <w:p w14:paraId="74506F92" w14:textId="77777777" w:rsidR="004A4866" w:rsidRDefault="004A4866" w:rsidP="00A067D6">
            <w:pPr>
              <w:rPr>
                <w:b/>
                <w:i/>
              </w:rPr>
            </w:pPr>
          </w:p>
        </w:tc>
        <w:tc>
          <w:tcPr>
            <w:tcW w:w="4650" w:type="dxa"/>
          </w:tcPr>
          <w:p w14:paraId="4CD52AE0" w14:textId="77777777" w:rsidR="004A4866" w:rsidRDefault="004A4866" w:rsidP="00A067D6">
            <w:pPr>
              <w:rPr>
                <w:b/>
                <w:i/>
              </w:rPr>
            </w:pPr>
          </w:p>
        </w:tc>
        <w:tc>
          <w:tcPr>
            <w:tcW w:w="4650" w:type="dxa"/>
          </w:tcPr>
          <w:p w14:paraId="28DAB083" w14:textId="77777777" w:rsidR="004A4866" w:rsidRDefault="004A4866" w:rsidP="00A067D6">
            <w:pPr>
              <w:rPr>
                <w:b/>
                <w:i/>
              </w:rPr>
            </w:pPr>
          </w:p>
        </w:tc>
      </w:tr>
      <w:tr w:rsidR="004A4866" w14:paraId="6AF834CE" w14:textId="77777777" w:rsidTr="00A067D6">
        <w:trPr>
          <w:trHeight w:val="425"/>
        </w:trPr>
        <w:tc>
          <w:tcPr>
            <w:tcW w:w="4649" w:type="dxa"/>
          </w:tcPr>
          <w:p w14:paraId="1E8B5B40" w14:textId="77777777" w:rsidR="004A4866" w:rsidRDefault="004A4866" w:rsidP="00A067D6">
            <w:pPr>
              <w:rPr>
                <w:b/>
                <w:i/>
              </w:rPr>
            </w:pPr>
          </w:p>
        </w:tc>
        <w:tc>
          <w:tcPr>
            <w:tcW w:w="4650" w:type="dxa"/>
          </w:tcPr>
          <w:p w14:paraId="63385E98" w14:textId="77777777" w:rsidR="004A4866" w:rsidRDefault="004A4866" w:rsidP="00A067D6">
            <w:pPr>
              <w:rPr>
                <w:b/>
                <w:i/>
              </w:rPr>
            </w:pPr>
          </w:p>
        </w:tc>
        <w:tc>
          <w:tcPr>
            <w:tcW w:w="4650" w:type="dxa"/>
          </w:tcPr>
          <w:p w14:paraId="0491DDD7" w14:textId="77777777" w:rsidR="004A4866" w:rsidRDefault="004A4866" w:rsidP="00A067D6">
            <w:pPr>
              <w:rPr>
                <w:b/>
                <w:i/>
              </w:rPr>
            </w:pPr>
          </w:p>
        </w:tc>
      </w:tr>
      <w:tr w:rsidR="004A4866" w14:paraId="29681F58" w14:textId="77777777" w:rsidTr="00A067D6">
        <w:trPr>
          <w:trHeight w:val="425"/>
        </w:trPr>
        <w:tc>
          <w:tcPr>
            <w:tcW w:w="4649" w:type="dxa"/>
          </w:tcPr>
          <w:p w14:paraId="4F0EA96A" w14:textId="77777777" w:rsidR="004A4866" w:rsidRDefault="004A4866" w:rsidP="00A067D6">
            <w:pPr>
              <w:rPr>
                <w:b/>
                <w:i/>
              </w:rPr>
            </w:pPr>
          </w:p>
        </w:tc>
        <w:tc>
          <w:tcPr>
            <w:tcW w:w="4650" w:type="dxa"/>
          </w:tcPr>
          <w:p w14:paraId="0086149D" w14:textId="77777777" w:rsidR="004A4866" w:rsidRDefault="004A4866" w:rsidP="00A067D6">
            <w:pPr>
              <w:rPr>
                <w:b/>
                <w:i/>
              </w:rPr>
            </w:pPr>
          </w:p>
        </w:tc>
        <w:tc>
          <w:tcPr>
            <w:tcW w:w="4650" w:type="dxa"/>
          </w:tcPr>
          <w:p w14:paraId="32D17AFE" w14:textId="77777777" w:rsidR="004A4866" w:rsidRDefault="004A4866" w:rsidP="00A067D6">
            <w:pPr>
              <w:rPr>
                <w:b/>
                <w:i/>
              </w:rPr>
            </w:pPr>
          </w:p>
        </w:tc>
      </w:tr>
      <w:tr w:rsidR="004A4866" w14:paraId="71BC16C4" w14:textId="77777777" w:rsidTr="00A067D6">
        <w:trPr>
          <w:trHeight w:val="425"/>
        </w:trPr>
        <w:tc>
          <w:tcPr>
            <w:tcW w:w="4649" w:type="dxa"/>
          </w:tcPr>
          <w:p w14:paraId="1A87335F" w14:textId="77777777" w:rsidR="004A4866" w:rsidRDefault="004A4866" w:rsidP="00A067D6">
            <w:pPr>
              <w:rPr>
                <w:b/>
                <w:i/>
              </w:rPr>
            </w:pPr>
          </w:p>
        </w:tc>
        <w:tc>
          <w:tcPr>
            <w:tcW w:w="4650" w:type="dxa"/>
          </w:tcPr>
          <w:p w14:paraId="4FCA8EC7" w14:textId="77777777" w:rsidR="004A4866" w:rsidRDefault="004A4866" w:rsidP="00A067D6">
            <w:pPr>
              <w:rPr>
                <w:b/>
                <w:i/>
              </w:rPr>
            </w:pPr>
          </w:p>
        </w:tc>
        <w:tc>
          <w:tcPr>
            <w:tcW w:w="4650" w:type="dxa"/>
          </w:tcPr>
          <w:p w14:paraId="28D44086" w14:textId="77777777" w:rsidR="004A4866" w:rsidRDefault="004A4866" w:rsidP="00A067D6">
            <w:pPr>
              <w:rPr>
                <w:b/>
                <w:i/>
              </w:rPr>
            </w:pPr>
          </w:p>
        </w:tc>
      </w:tr>
      <w:tr w:rsidR="004A4866" w14:paraId="75E98632" w14:textId="77777777" w:rsidTr="00A067D6">
        <w:trPr>
          <w:trHeight w:val="425"/>
        </w:trPr>
        <w:tc>
          <w:tcPr>
            <w:tcW w:w="4649" w:type="dxa"/>
          </w:tcPr>
          <w:p w14:paraId="57C23EFC" w14:textId="77777777" w:rsidR="004A4866" w:rsidRDefault="004A4866" w:rsidP="00A067D6">
            <w:pPr>
              <w:rPr>
                <w:b/>
                <w:i/>
              </w:rPr>
            </w:pPr>
          </w:p>
        </w:tc>
        <w:tc>
          <w:tcPr>
            <w:tcW w:w="4650" w:type="dxa"/>
          </w:tcPr>
          <w:p w14:paraId="51F72509" w14:textId="77777777" w:rsidR="004A4866" w:rsidRDefault="004A4866" w:rsidP="00A067D6">
            <w:pPr>
              <w:rPr>
                <w:b/>
                <w:i/>
              </w:rPr>
            </w:pPr>
          </w:p>
        </w:tc>
        <w:tc>
          <w:tcPr>
            <w:tcW w:w="4650" w:type="dxa"/>
          </w:tcPr>
          <w:p w14:paraId="11549BCB" w14:textId="77777777" w:rsidR="004A4866" w:rsidRDefault="004A4866" w:rsidP="00A067D6">
            <w:pPr>
              <w:rPr>
                <w:b/>
                <w:i/>
              </w:rPr>
            </w:pPr>
          </w:p>
        </w:tc>
      </w:tr>
      <w:tr w:rsidR="004A4866" w14:paraId="307A443E" w14:textId="77777777" w:rsidTr="00A067D6">
        <w:trPr>
          <w:trHeight w:val="425"/>
        </w:trPr>
        <w:tc>
          <w:tcPr>
            <w:tcW w:w="4649" w:type="dxa"/>
          </w:tcPr>
          <w:p w14:paraId="1ACE28FF" w14:textId="77777777" w:rsidR="004A4866" w:rsidRDefault="004A4866" w:rsidP="00A067D6">
            <w:pPr>
              <w:rPr>
                <w:b/>
                <w:i/>
              </w:rPr>
            </w:pPr>
          </w:p>
        </w:tc>
        <w:tc>
          <w:tcPr>
            <w:tcW w:w="4650" w:type="dxa"/>
          </w:tcPr>
          <w:p w14:paraId="720789C9" w14:textId="77777777" w:rsidR="004A4866" w:rsidRDefault="004A4866" w:rsidP="00A067D6">
            <w:pPr>
              <w:rPr>
                <w:b/>
                <w:i/>
              </w:rPr>
            </w:pPr>
          </w:p>
        </w:tc>
        <w:tc>
          <w:tcPr>
            <w:tcW w:w="4650" w:type="dxa"/>
          </w:tcPr>
          <w:p w14:paraId="263DEB58" w14:textId="77777777" w:rsidR="004A4866" w:rsidRDefault="004A4866" w:rsidP="00A067D6">
            <w:pPr>
              <w:rPr>
                <w:b/>
                <w:i/>
              </w:rPr>
            </w:pPr>
          </w:p>
        </w:tc>
      </w:tr>
      <w:tr w:rsidR="004A4866" w14:paraId="3B349CA0" w14:textId="77777777" w:rsidTr="00A067D6">
        <w:trPr>
          <w:trHeight w:val="425"/>
        </w:trPr>
        <w:tc>
          <w:tcPr>
            <w:tcW w:w="4649" w:type="dxa"/>
          </w:tcPr>
          <w:p w14:paraId="5D98DDFB" w14:textId="77777777" w:rsidR="004A4866" w:rsidRDefault="004A4866" w:rsidP="00A067D6">
            <w:pPr>
              <w:rPr>
                <w:b/>
                <w:i/>
              </w:rPr>
            </w:pPr>
          </w:p>
        </w:tc>
        <w:tc>
          <w:tcPr>
            <w:tcW w:w="4650" w:type="dxa"/>
          </w:tcPr>
          <w:p w14:paraId="4C88CFC2" w14:textId="77777777" w:rsidR="004A4866" w:rsidRDefault="004A4866" w:rsidP="00A067D6">
            <w:pPr>
              <w:rPr>
                <w:b/>
                <w:i/>
              </w:rPr>
            </w:pPr>
          </w:p>
        </w:tc>
        <w:tc>
          <w:tcPr>
            <w:tcW w:w="4650" w:type="dxa"/>
          </w:tcPr>
          <w:p w14:paraId="37971CB2" w14:textId="77777777" w:rsidR="004A4866" w:rsidRDefault="004A4866" w:rsidP="00A067D6">
            <w:pPr>
              <w:rPr>
                <w:b/>
                <w:i/>
              </w:rPr>
            </w:pPr>
          </w:p>
        </w:tc>
      </w:tr>
      <w:tr w:rsidR="004A4866" w14:paraId="43592923" w14:textId="77777777" w:rsidTr="00A067D6">
        <w:trPr>
          <w:trHeight w:val="425"/>
        </w:trPr>
        <w:tc>
          <w:tcPr>
            <w:tcW w:w="4649" w:type="dxa"/>
          </w:tcPr>
          <w:p w14:paraId="6C69764C" w14:textId="77777777" w:rsidR="004A4866" w:rsidRDefault="004A4866" w:rsidP="00A067D6">
            <w:pPr>
              <w:rPr>
                <w:b/>
                <w:i/>
              </w:rPr>
            </w:pPr>
          </w:p>
        </w:tc>
        <w:tc>
          <w:tcPr>
            <w:tcW w:w="4650" w:type="dxa"/>
          </w:tcPr>
          <w:p w14:paraId="24EC2916" w14:textId="77777777" w:rsidR="004A4866" w:rsidRDefault="004A4866" w:rsidP="00A067D6">
            <w:pPr>
              <w:rPr>
                <w:b/>
                <w:i/>
              </w:rPr>
            </w:pPr>
          </w:p>
        </w:tc>
        <w:tc>
          <w:tcPr>
            <w:tcW w:w="4650" w:type="dxa"/>
          </w:tcPr>
          <w:p w14:paraId="12F104FD" w14:textId="77777777" w:rsidR="004A4866" w:rsidRDefault="004A4866" w:rsidP="00A067D6">
            <w:pPr>
              <w:rPr>
                <w:b/>
                <w:i/>
              </w:rPr>
            </w:pPr>
          </w:p>
        </w:tc>
      </w:tr>
      <w:tr w:rsidR="004A4866" w14:paraId="4D150591" w14:textId="77777777" w:rsidTr="00A067D6">
        <w:trPr>
          <w:trHeight w:val="425"/>
        </w:trPr>
        <w:tc>
          <w:tcPr>
            <w:tcW w:w="4649" w:type="dxa"/>
          </w:tcPr>
          <w:p w14:paraId="4E8C0BA4" w14:textId="77777777" w:rsidR="004A4866" w:rsidRDefault="004A4866" w:rsidP="00A067D6">
            <w:pPr>
              <w:rPr>
                <w:b/>
                <w:i/>
              </w:rPr>
            </w:pPr>
          </w:p>
        </w:tc>
        <w:tc>
          <w:tcPr>
            <w:tcW w:w="4650" w:type="dxa"/>
          </w:tcPr>
          <w:p w14:paraId="6DA769F1" w14:textId="77777777" w:rsidR="004A4866" w:rsidRDefault="004A4866" w:rsidP="00A067D6">
            <w:pPr>
              <w:rPr>
                <w:b/>
                <w:i/>
              </w:rPr>
            </w:pPr>
          </w:p>
        </w:tc>
        <w:tc>
          <w:tcPr>
            <w:tcW w:w="4650" w:type="dxa"/>
          </w:tcPr>
          <w:p w14:paraId="4A983ACF" w14:textId="77777777" w:rsidR="004A4866" w:rsidRDefault="004A4866" w:rsidP="00A067D6">
            <w:pPr>
              <w:rPr>
                <w:b/>
                <w:i/>
              </w:rPr>
            </w:pPr>
          </w:p>
        </w:tc>
      </w:tr>
      <w:tr w:rsidR="004A4866" w14:paraId="29CEA0F8" w14:textId="77777777" w:rsidTr="00A067D6">
        <w:trPr>
          <w:trHeight w:val="425"/>
        </w:trPr>
        <w:tc>
          <w:tcPr>
            <w:tcW w:w="4649" w:type="dxa"/>
          </w:tcPr>
          <w:p w14:paraId="3A837ADF" w14:textId="77777777" w:rsidR="004A4866" w:rsidRDefault="004A4866" w:rsidP="00A067D6">
            <w:pPr>
              <w:rPr>
                <w:b/>
                <w:i/>
              </w:rPr>
            </w:pPr>
          </w:p>
        </w:tc>
        <w:tc>
          <w:tcPr>
            <w:tcW w:w="4650" w:type="dxa"/>
          </w:tcPr>
          <w:p w14:paraId="610D85C4" w14:textId="77777777" w:rsidR="004A4866" w:rsidRDefault="004A4866" w:rsidP="00A067D6">
            <w:pPr>
              <w:rPr>
                <w:b/>
                <w:i/>
              </w:rPr>
            </w:pPr>
          </w:p>
        </w:tc>
        <w:tc>
          <w:tcPr>
            <w:tcW w:w="4650" w:type="dxa"/>
          </w:tcPr>
          <w:p w14:paraId="5ED1985A" w14:textId="77777777" w:rsidR="004A4866" w:rsidRDefault="004A4866" w:rsidP="00A067D6">
            <w:pPr>
              <w:rPr>
                <w:b/>
                <w:i/>
              </w:rPr>
            </w:pPr>
          </w:p>
        </w:tc>
      </w:tr>
      <w:tr w:rsidR="004A4866" w14:paraId="2981A031" w14:textId="77777777" w:rsidTr="00A067D6">
        <w:trPr>
          <w:trHeight w:val="425"/>
        </w:trPr>
        <w:tc>
          <w:tcPr>
            <w:tcW w:w="4649" w:type="dxa"/>
          </w:tcPr>
          <w:p w14:paraId="77020FA0" w14:textId="77777777" w:rsidR="004A4866" w:rsidRDefault="004A4866" w:rsidP="00A067D6">
            <w:pPr>
              <w:rPr>
                <w:b/>
                <w:i/>
              </w:rPr>
            </w:pPr>
          </w:p>
        </w:tc>
        <w:tc>
          <w:tcPr>
            <w:tcW w:w="4650" w:type="dxa"/>
          </w:tcPr>
          <w:p w14:paraId="251E5C8C" w14:textId="77777777" w:rsidR="004A4866" w:rsidRDefault="004A4866" w:rsidP="00A067D6">
            <w:pPr>
              <w:rPr>
                <w:b/>
                <w:i/>
              </w:rPr>
            </w:pPr>
          </w:p>
        </w:tc>
        <w:tc>
          <w:tcPr>
            <w:tcW w:w="4650" w:type="dxa"/>
          </w:tcPr>
          <w:p w14:paraId="18D11E3C" w14:textId="77777777" w:rsidR="004A4866" w:rsidRDefault="004A4866" w:rsidP="00A067D6">
            <w:pPr>
              <w:rPr>
                <w:b/>
                <w:i/>
              </w:rPr>
            </w:pPr>
          </w:p>
        </w:tc>
      </w:tr>
      <w:tr w:rsidR="004A4866" w14:paraId="578215C1" w14:textId="77777777" w:rsidTr="00A067D6">
        <w:trPr>
          <w:trHeight w:val="425"/>
        </w:trPr>
        <w:tc>
          <w:tcPr>
            <w:tcW w:w="4649" w:type="dxa"/>
          </w:tcPr>
          <w:p w14:paraId="6CEB3AB6" w14:textId="77777777" w:rsidR="004A4866" w:rsidRDefault="004A4866" w:rsidP="00A067D6">
            <w:pPr>
              <w:rPr>
                <w:b/>
                <w:i/>
              </w:rPr>
            </w:pPr>
          </w:p>
        </w:tc>
        <w:tc>
          <w:tcPr>
            <w:tcW w:w="4650" w:type="dxa"/>
          </w:tcPr>
          <w:p w14:paraId="173839D4" w14:textId="77777777" w:rsidR="004A4866" w:rsidRDefault="004A4866" w:rsidP="00A067D6">
            <w:pPr>
              <w:rPr>
                <w:b/>
                <w:i/>
              </w:rPr>
            </w:pPr>
          </w:p>
        </w:tc>
        <w:tc>
          <w:tcPr>
            <w:tcW w:w="4650" w:type="dxa"/>
          </w:tcPr>
          <w:p w14:paraId="630F2818" w14:textId="77777777" w:rsidR="004A4866" w:rsidRDefault="004A4866" w:rsidP="00A067D6">
            <w:pPr>
              <w:rPr>
                <w:b/>
                <w:i/>
              </w:rPr>
            </w:pPr>
          </w:p>
        </w:tc>
      </w:tr>
      <w:tr w:rsidR="004A4866" w14:paraId="44B2C964" w14:textId="77777777" w:rsidTr="00A067D6">
        <w:trPr>
          <w:trHeight w:val="425"/>
        </w:trPr>
        <w:tc>
          <w:tcPr>
            <w:tcW w:w="4649" w:type="dxa"/>
          </w:tcPr>
          <w:p w14:paraId="348982AD" w14:textId="77777777" w:rsidR="004A4866" w:rsidRDefault="004A4866" w:rsidP="00A067D6">
            <w:pPr>
              <w:rPr>
                <w:b/>
                <w:i/>
              </w:rPr>
            </w:pPr>
          </w:p>
        </w:tc>
        <w:tc>
          <w:tcPr>
            <w:tcW w:w="4650" w:type="dxa"/>
          </w:tcPr>
          <w:p w14:paraId="1A670077" w14:textId="77777777" w:rsidR="004A4866" w:rsidRDefault="004A4866" w:rsidP="00A067D6">
            <w:pPr>
              <w:rPr>
                <w:b/>
                <w:i/>
              </w:rPr>
            </w:pPr>
          </w:p>
        </w:tc>
        <w:tc>
          <w:tcPr>
            <w:tcW w:w="4650" w:type="dxa"/>
          </w:tcPr>
          <w:p w14:paraId="7C8991FE" w14:textId="77777777" w:rsidR="004A4866" w:rsidRDefault="004A4866" w:rsidP="00A067D6">
            <w:pPr>
              <w:rPr>
                <w:b/>
                <w:i/>
              </w:rPr>
            </w:pPr>
          </w:p>
        </w:tc>
      </w:tr>
      <w:tr w:rsidR="004A4866" w14:paraId="213B7974" w14:textId="77777777" w:rsidTr="00A067D6">
        <w:trPr>
          <w:trHeight w:val="425"/>
        </w:trPr>
        <w:tc>
          <w:tcPr>
            <w:tcW w:w="4649" w:type="dxa"/>
          </w:tcPr>
          <w:p w14:paraId="19E4CE95" w14:textId="77777777" w:rsidR="004A4866" w:rsidRDefault="004A4866" w:rsidP="00A067D6">
            <w:pPr>
              <w:rPr>
                <w:b/>
                <w:i/>
              </w:rPr>
            </w:pPr>
          </w:p>
        </w:tc>
        <w:tc>
          <w:tcPr>
            <w:tcW w:w="4650" w:type="dxa"/>
          </w:tcPr>
          <w:p w14:paraId="79D5E804" w14:textId="77777777" w:rsidR="004A4866" w:rsidRDefault="004A4866" w:rsidP="00A067D6">
            <w:pPr>
              <w:rPr>
                <w:b/>
                <w:i/>
              </w:rPr>
            </w:pPr>
          </w:p>
        </w:tc>
        <w:tc>
          <w:tcPr>
            <w:tcW w:w="4650" w:type="dxa"/>
          </w:tcPr>
          <w:p w14:paraId="1E32E302" w14:textId="77777777" w:rsidR="004A4866" w:rsidRDefault="004A4866" w:rsidP="00A067D6">
            <w:pPr>
              <w:rPr>
                <w:b/>
                <w:i/>
              </w:rPr>
            </w:pPr>
          </w:p>
        </w:tc>
      </w:tr>
    </w:tbl>
    <w:p w14:paraId="4F856612" w14:textId="77777777" w:rsidR="00FB2465" w:rsidRPr="00D67582" w:rsidRDefault="00FB2465" w:rsidP="009C16C2"/>
    <w:sectPr w:rsidR="00FB2465" w:rsidRPr="00D67582" w:rsidSect="00112BE3">
      <w:pgSz w:w="16838" w:h="11906" w:orient="landscape"/>
      <w:pgMar w:top="1276" w:right="1134" w:bottom="566" w:left="28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56615" w14:textId="77777777" w:rsidR="00420646" w:rsidRDefault="00420646" w:rsidP="00F3546C">
      <w:pPr>
        <w:spacing w:after="0" w:line="240" w:lineRule="auto"/>
      </w:pPr>
      <w:r>
        <w:separator/>
      </w:r>
    </w:p>
  </w:endnote>
  <w:endnote w:type="continuationSeparator" w:id="0">
    <w:p w14:paraId="4F856616" w14:textId="77777777" w:rsidR="00420646" w:rsidRDefault="00420646" w:rsidP="00F35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E08F1" w14:textId="77777777" w:rsidR="00D2014A" w:rsidRDefault="00D201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56618" w14:textId="1D00F11E" w:rsidR="00135D95" w:rsidRPr="00135D95" w:rsidRDefault="00466523" w:rsidP="00135D95">
    <w:pPr>
      <w:pStyle w:val="Footer"/>
      <w:rPr>
        <w:b/>
      </w:rPr>
    </w:pPr>
    <w:r>
      <w:rPr>
        <w:b/>
      </w:rPr>
      <w:t xml:space="preserve">Tables extracted from </w:t>
    </w:r>
    <w:r w:rsidR="00135D95" w:rsidRPr="00135D95">
      <w:rPr>
        <w:b/>
      </w:rPr>
      <w:t xml:space="preserve">Exploration Permit Annual Title Assessment Report (ATAR) Template </w:t>
    </w:r>
  </w:p>
  <w:p w14:paraId="4F856619" w14:textId="77777777" w:rsidR="00F3546C" w:rsidRDefault="00D2014A" w:rsidP="00135D95">
    <w:pPr>
      <w:pStyle w:val="Footer"/>
      <w:jc w:val="right"/>
    </w:pPr>
    <w:sdt>
      <w:sdtPr>
        <w:id w:val="145044460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3546C">
          <w:fldChar w:fldCharType="begin"/>
        </w:r>
        <w:r w:rsidR="00F3546C">
          <w:instrText xml:space="preserve"> PAGE   \* MERGEFORMAT </w:instrText>
        </w:r>
        <w:r w:rsidR="00F3546C">
          <w:fldChar w:fldCharType="separate"/>
        </w:r>
        <w:r>
          <w:rPr>
            <w:noProof/>
          </w:rPr>
          <w:t>2</w:t>
        </w:r>
        <w:r w:rsidR="00F3546C">
          <w:rPr>
            <w:noProof/>
          </w:rPr>
          <w:fldChar w:fldCharType="end"/>
        </w:r>
      </w:sdtContent>
    </w:sdt>
  </w:p>
  <w:p w14:paraId="4F85661A" w14:textId="77777777" w:rsidR="00F3546C" w:rsidRPr="00F3546C" w:rsidRDefault="00F3546C">
    <w:pPr>
      <w:pStyle w:val="Footer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63ACF" w14:textId="77777777" w:rsidR="00D2014A" w:rsidRDefault="00D201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56613" w14:textId="77777777" w:rsidR="00420646" w:rsidRDefault="00420646" w:rsidP="00F3546C">
      <w:pPr>
        <w:spacing w:after="0" w:line="240" w:lineRule="auto"/>
      </w:pPr>
      <w:r>
        <w:separator/>
      </w:r>
    </w:p>
  </w:footnote>
  <w:footnote w:type="continuationSeparator" w:id="0">
    <w:p w14:paraId="4F856614" w14:textId="77777777" w:rsidR="00420646" w:rsidRDefault="00420646" w:rsidP="00F35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9CB52" w14:textId="77777777" w:rsidR="00D2014A" w:rsidRDefault="00D201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79506" w14:textId="77777777" w:rsidR="00D2014A" w:rsidRDefault="00D2014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6AED1F" w14:textId="77777777" w:rsidR="00D2014A" w:rsidRDefault="00D201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A09BD"/>
    <w:multiLevelType w:val="hybridMultilevel"/>
    <w:tmpl w:val="9E2097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A81F28"/>
    <w:multiLevelType w:val="hybridMultilevel"/>
    <w:tmpl w:val="D122AE1C"/>
    <w:lvl w:ilvl="0" w:tplc="12EEB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hideGrammaticalErrors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408"/>
    <w:rsid w:val="000017C2"/>
    <w:rsid w:val="00082A1B"/>
    <w:rsid w:val="00112BE3"/>
    <w:rsid w:val="001200ED"/>
    <w:rsid w:val="00135D95"/>
    <w:rsid w:val="002242C7"/>
    <w:rsid w:val="00283800"/>
    <w:rsid w:val="002A4408"/>
    <w:rsid w:val="002F0D75"/>
    <w:rsid w:val="002F7616"/>
    <w:rsid w:val="00331933"/>
    <w:rsid w:val="00333E4F"/>
    <w:rsid w:val="003C72A7"/>
    <w:rsid w:val="00420646"/>
    <w:rsid w:val="00466523"/>
    <w:rsid w:val="004A4866"/>
    <w:rsid w:val="00596386"/>
    <w:rsid w:val="005C790D"/>
    <w:rsid w:val="006655DB"/>
    <w:rsid w:val="007347D1"/>
    <w:rsid w:val="007E273F"/>
    <w:rsid w:val="00846DD0"/>
    <w:rsid w:val="00880785"/>
    <w:rsid w:val="009C16C2"/>
    <w:rsid w:val="009F3781"/>
    <w:rsid w:val="00AA3DA6"/>
    <w:rsid w:val="00B51EFE"/>
    <w:rsid w:val="00B9445E"/>
    <w:rsid w:val="00CB52FC"/>
    <w:rsid w:val="00D2014A"/>
    <w:rsid w:val="00D41691"/>
    <w:rsid w:val="00D67582"/>
    <w:rsid w:val="00DD09E8"/>
    <w:rsid w:val="00E75CB2"/>
    <w:rsid w:val="00E90907"/>
    <w:rsid w:val="00EB7A6C"/>
    <w:rsid w:val="00EE655B"/>
    <w:rsid w:val="00F3546C"/>
    <w:rsid w:val="00FB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F8564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408"/>
  </w:style>
  <w:style w:type="paragraph" w:styleId="Heading1">
    <w:name w:val="heading 1"/>
    <w:basedOn w:val="Normal"/>
    <w:next w:val="Normal"/>
    <w:link w:val="Heading1Char"/>
    <w:uiPriority w:val="9"/>
    <w:qFormat/>
    <w:rsid w:val="009C16C2"/>
    <w:pPr>
      <w:keepNext/>
      <w:keepLines/>
      <w:spacing w:before="240"/>
      <w:ind w:left="156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16C2"/>
    <w:pPr>
      <w:tabs>
        <w:tab w:val="left" w:pos="1560"/>
      </w:tabs>
      <w:spacing w:after="12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16C2"/>
    <w:pPr>
      <w:ind w:left="1560"/>
      <w:outlineLvl w:val="2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4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A440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aliases w:val="a,paragraph"/>
    <w:basedOn w:val="Normal"/>
    <w:rsid w:val="00D41691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35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46C"/>
  </w:style>
  <w:style w:type="paragraph" w:styleId="Footer">
    <w:name w:val="footer"/>
    <w:basedOn w:val="Normal"/>
    <w:link w:val="FooterChar"/>
    <w:uiPriority w:val="99"/>
    <w:unhideWhenUsed/>
    <w:rsid w:val="00F35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46C"/>
  </w:style>
  <w:style w:type="paragraph" w:styleId="BalloonText">
    <w:name w:val="Balloon Text"/>
    <w:basedOn w:val="Normal"/>
    <w:link w:val="BalloonTextChar"/>
    <w:uiPriority w:val="99"/>
    <w:semiHidden/>
    <w:unhideWhenUsed/>
    <w:rsid w:val="00596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38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17C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C16C2"/>
    <w:rPr>
      <w:rFonts w:asciiTheme="majorHAnsi" w:eastAsiaTheme="majorEastAsia" w:hAnsiTheme="majorHAnsi" w:cstheme="majorBidi"/>
      <w:b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C16C2"/>
    <w:rPr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C16C2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Permit ATAR tables</dc:title>
  <dc:subject/>
  <dc:creator/>
  <cp:keywords>atar template; atar; annual title assessment reports; exploration permit; reporting</cp:keywords>
  <dc:description/>
  <cp:lastModifiedBy/>
  <cp:revision>1</cp:revision>
  <dcterms:created xsi:type="dcterms:W3CDTF">2015-12-14T00:03:00Z</dcterms:created>
  <dcterms:modified xsi:type="dcterms:W3CDTF">2015-12-14T00:03:00Z</dcterms:modified>
</cp:coreProperties>
</file>