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ED2" w14:textId="77777777" w:rsidR="00197FF0" w:rsidRDefault="00197FF0" w:rsidP="009143D1">
      <w:pPr>
        <w:pStyle w:val="BodyText"/>
      </w:pPr>
    </w:p>
    <w:p w14:paraId="09F9BED3" w14:textId="77777777" w:rsidR="00197FF0" w:rsidRDefault="00197FF0" w:rsidP="009143D1">
      <w:pPr>
        <w:pStyle w:val="BodyText"/>
      </w:pPr>
    </w:p>
    <w:p w14:paraId="09F9BED4" w14:textId="77777777" w:rsidR="00197FF0" w:rsidRDefault="00197FF0" w:rsidP="009143D1">
      <w:pPr>
        <w:pStyle w:val="BodyText"/>
      </w:pPr>
    </w:p>
    <w:p w14:paraId="09F9BED5" w14:textId="77777777" w:rsidR="00197FF0" w:rsidRDefault="00197FF0" w:rsidP="009143D1">
      <w:pPr>
        <w:pStyle w:val="BodyText"/>
      </w:pPr>
    </w:p>
    <w:p w14:paraId="09F9BED6" w14:textId="77777777" w:rsidR="00197FF0" w:rsidRDefault="00197FF0" w:rsidP="009143D1">
      <w:pPr>
        <w:pStyle w:val="BodyText"/>
      </w:pPr>
    </w:p>
    <w:p w14:paraId="518E82CB" w14:textId="77777777" w:rsidR="00A05498" w:rsidRDefault="00A05498" w:rsidP="33A54C56">
      <w:pPr>
        <w:keepNext/>
        <w:keepLines/>
        <w:ind w:right="570"/>
        <w:outlineLvl w:val="0"/>
        <w:rPr>
          <w:noProof/>
          <w:color w:val="365F91" w:themeColor="accent1" w:themeShade="BF"/>
        </w:rPr>
      </w:pPr>
    </w:p>
    <w:p w14:paraId="68DE4325" w14:textId="77777777" w:rsidR="00576C2C" w:rsidRDefault="00576C2C" w:rsidP="33A54C56">
      <w:pPr>
        <w:keepNext/>
        <w:keepLines/>
        <w:ind w:right="570"/>
        <w:outlineLvl w:val="0"/>
        <w:rPr>
          <w:noProof/>
          <w:color w:val="365F91" w:themeColor="accent1" w:themeShade="BF"/>
        </w:rPr>
      </w:pPr>
    </w:p>
    <w:p w14:paraId="09F9BED7" w14:textId="62BB709F" w:rsidR="00197FF0" w:rsidRPr="00617A12" w:rsidRDefault="00A50809" w:rsidP="00823B67">
      <w:pPr>
        <w:keepNext/>
        <w:keepLines/>
        <w:ind w:left="709" w:right="570"/>
        <w:outlineLvl w:val="0"/>
        <w:rPr>
          <w:rFonts w:eastAsiaTheme="majorEastAsia" w:cstheme="majorBidi"/>
          <w:b/>
          <w:bCs/>
          <w:color w:val="27639B"/>
          <w:sz w:val="8"/>
          <w:szCs w:val="8"/>
        </w:rPr>
      </w:pPr>
      <w:r w:rsidRPr="00D751BE">
        <w:rPr>
          <w:noProof/>
          <w:color w:val="365F91" w:themeColor="accent1" w:themeShade="BF"/>
        </w:rPr>
        <mc:AlternateContent>
          <mc:Choice Requires="wpg">
            <w:drawing>
              <wp:anchor distT="0" distB="0" distL="0" distR="0" simplePos="0" relativeHeight="251658241" behindDoc="0" locked="0" layoutInCell="1" allowOverlap="1" wp14:anchorId="09F9BEFD" wp14:editId="09F9BEFE">
                <wp:simplePos x="0" y="0"/>
                <wp:positionH relativeFrom="page">
                  <wp:posOffset>0</wp:posOffset>
                </wp:positionH>
                <wp:positionV relativeFrom="paragraph">
                  <wp:posOffset>-1685407</wp:posOffset>
                </wp:positionV>
                <wp:extent cx="7560945" cy="1565275"/>
                <wp:effectExtent l="0" t="0" r="1905" b="15875"/>
                <wp:wrapNone/>
                <wp:docPr id="1" name="Group 1">
                  <a:extLst xmlns:a="http://schemas.openxmlformats.org/drawingml/2006/main">
                    <a:ext uri="{FF2B5EF4-FFF2-40B4-BE49-F238E27FC236}">
                      <a16:creationId xmlns:a16="http://schemas.microsoft.com/office/drawing/2014/main" id="{F2403226-3C51-4D5B-9459-0BB991A29E2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565275"/>
                          <a:chOff x="0" y="0"/>
                          <a:chExt cx="7560945" cy="1565275"/>
                        </a:xfrm>
                      </wpg:grpSpPr>
                      <pic:pic xmlns:pic="http://schemas.openxmlformats.org/drawingml/2006/picture">
                        <pic:nvPicPr>
                          <pic:cNvPr id="828439255" name="Picture 828439255"/>
                          <pic:cNvPicPr>
                            <a:picLocks noChangeAspect="1"/>
                          </pic:cNvPicPr>
                        </pic:nvPicPr>
                        <pic:blipFill>
                          <a:blip r:embed="rId11"/>
                          <a:stretch>
                            <a:fillRect/>
                          </a:stretch>
                        </pic:blipFill>
                        <pic:spPr>
                          <a:xfrm>
                            <a:off x="0" y="0"/>
                            <a:ext cx="7560564" cy="1564918"/>
                          </a:xfrm>
                          <a:prstGeom prst="rect">
                            <a:avLst/>
                          </a:prstGeom>
                        </pic:spPr>
                      </pic:pic>
                      <wps:wsp>
                        <wps:cNvPr id="1473645882" name="Rectangle 1473645882"/>
                        <wps:cNvSpPr/>
                        <wps:spPr>
                          <a:xfrm>
                            <a:off x="0" y="0"/>
                            <a:ext cx="7560945" cy="1565275"/>
                          </a:xfrm>
                          <a:prstGeom prst="rect">
                            <a:avLst/>
                          </a:prstGeom>
                          <a:noFill/>
                          <a:ln>
                            <a:noFill/>
                          </a:ln>
                        </wps:spPr>
                        <wps:txbx>
                          <w:txbxContent>
                            <w:p w14:paraId="6F2CB053" w14:textId="77777777" w:rsidR="003E48EC" w:rsidRDefault="003E48EC" w:rsidP="003E48EC">
                              <w:pPr>
                                <w:spacing w:line="276" w:lineRule="auto"/>
                                <w:rPr>
                                  <w:rFonts w:ascii="Calibri" w:hAnsi="Calibri"/>
                                </w:rPr>
                              </w:pPr>
                              <w:r>
                                <w:rPr>
                                  <w:rFonts w:ascii="Calibri" w:hAnsi="Calibri"/>
                                </w:rPr>
                                <w:t> </w:t>
                              </w:r>
                            </w:p>
                            <w:p w14:paraId="2075587D" w14:textId="77777777" w:rsidR="003E48EC" w:rsidRDefault="003E48EC" w:rsidP="003E48EC">
                              <w:pPr>
                                <w:spacing w:line="276" w:lineRule="auto"/>
                                <w:rPr>
                                  <w:rFonts w:ascii="Calibri" w:hAnsi="Calibri"/>
                                </w:rPr>
                              </w:pPr>
                              <w:r>
                                <w:rPr>
                                  <w:rFonts w:ascii="Calibri" w:hAnsi="Calibri"/>
                                </w:rPr>
                                <w:t> </w:t>
                              </w:r>
                            </w:p>
                            <w:p w14:paraId="50D08275" w14:textId="77777777" w:rsidR="003E48EC" w:rsidRDefault="003E48EC" w:rsidP="003E48EC">
                              <w:pPr>
                                <w:spacing w:line="276" w:lineRule="auto"/>
                                <w:ind w:left="6754" w:firstLine="446"/>
                                <w:rPr>
                                  <w:rFonts w:ascii="Calibri" w:hAnsi="Calibri"/>
                                  <w:b/>
                                  <w:bCs/>
                                  <w:color w:val="FFFFFF"/>
                                  <w:sz w:val="40"/>
                                  <w:szCs w:val="40"/>
                                </w:rPr>
                              </w:pPr>
                              <w:r>
                                <w:rPr>
                                  <w:rFonts w:ascii="Calibri" w:hAnsi="Calibri"/>
                                  <w:b/>
                                  <w:bCs/>
                                  <w:color w:val="FFFFFF"/>
                                  <w:sz w:val="40"/>
                                  <w:szCs w:val="40"/>
                                </w:rPr>
                                <w:t> </w:t>
                              </w:r>
                            </w:p>
                            <w:p w14:paraId="6A29B48B" w14:textId="77777777" w:rsidR="003E48EC" w:rsidRDefault="003E48EC" w:rsidP="003E48EC">
                              <w:pPr>
                                <w:spacing w:line="276" w:lineRule="auto"/>
                                <w:ind w:left="6754" w:firstLine="446"/>
                                <w:rPr>
                                  <w:rFonts w:ascii="Calibri" w:hAnsi="Calibri"/>
                                  <w:b/>
                                  <w:bCs/>
                                  <w:color w:val="FFFFFF"/>
                                </w:rPr>
                              </w:pPr>
                              <w:r>
                                <w:rPr>
                                  <w:rFonts w:ascii="Calibri" w:hAnsi="Calibri"/>
                                  <w:b/>
                                  <w:bCs/>
                                  <w:color w:val="FFFFFF"/>
                                </w:rPr>
                                <w:t xml:space="preserve"> </w:t>
                              </w:r>
                              <w:r>
                                <w:rPr>
                                  <w:rFonts w:ascii="Calibri" w:hAnsi="Calibri"/>
                                  <w:b/>
                                  <w:bCs/>
                                  <w:color w:val="FFFFFF"/>
                                  <w:sz w:val="52"/>
                                  <w:szCs w:val="52"/>
                                </w:rPr>
                                <w:t xml:space="preserve"> </w:t>
                              </w:r>
                              <w:r>
                                <w:rPr>
                                  <w:rFonts w:ascii="Calibri" w:hAnsi="Calibri"/>
                                  <w:b/>
                                  <w:bCs/>
                                  <w:color w:val="FFFFFF"/>
                                </w:rPr>
                                <w:t xml:space="preserve"> </w:t>
                              </w:r>
                              <w:r>
                                <w:rPr>
                                  <w:rFonts w:ascii="Calibri" w:hAnsi="Calibri"/>
                                  <w:b/>
                                  <w:bCs/>
                                  <w:color w:val="FFFFFF"/>
                                  <w:sz w:val="52"/>
                                  <w:szCs w:val="52"/>
                                </w:rPr>
                                <w:t>Fact Sheet</w:t>
                              </w:r>
                            </w:p>
                          </w:txbxContent>
                        </wps:txbx>
                        <wps:bodyPr wrap="square" lIns="0" tIns="0" rIns="0" bIns="0">
                          <a:noAutofit/>
                        </wps:bodyPr>
                      </wps:wsp>
                    </wpg:wgp>
                  </a:graphicData>
                </a:graphic>
              </wp:anchor>
            </w:drawing>
          </mc:Choice>
          <mc:Fallback>
            <w:pict>
              <v:group w14:anchorId="09F9BEFD" id="Group 1" o:spid="_x0000_s1026" style="position:absolute;left:0;text-align:left;margin-left:0;margin-top:-132.7pt;width:595.35pt;height:123.25pt;z-index:251658241;mso-wrap-distance-left:0;mso-wrap-distance-right:0;mso-position-horizontal-relative:page" coordsize="75609,1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8439255" o:spid="_x0000_s1027" type="#_x0000_t75" style="position:absolute;width:75605;height:15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">
                  <v:imagedata r:id="rId12" o:title=""/>
                </v:shape>
                <v:rect id="Rectangle 1473645882" o:spid="_x0000_s1028" style="position:absolute;width:75609;height:1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" filled="f" stroked="f">
                  <v:textbox inset="0,0,0,0">
                    <w:txbxContent>
                      <w:p w14:paraId="6F2CB053" w14:textId="77777777" w:rsidR="003E48EC" w:rsidRDefault="003E48EC" w:rsidP="003E48EC">
                        <w:pPr>
                          <w:spacing w:line="276" w:lineRule="auto"/>
                          <w:rPr>
                            <w:rFonts w:ascii="Calibri" w:hAnsi="Calibri"/>
                          </w:rPr>
                        </w:pPr>
                        <w:r>
                          <w:rPr>
                            <w:rFonts w:ascii="Calibri" w:hAnsi="Calibri"/>
                          </w:rPr>
                          <w:t> </w:t>
                        </w:r>
                      </w:p>
                      <w:p w14:paraId="2075587D" w14:textId="77777777" w:rsidR="003E48EC" w:rsidRDefault="003E48EC" w:rsidP="003E48EC">
                        <w:pPr>
                          <w:spacing w:line="276" w:lineRule="auto"/>
                          <w:rPr>
                            <w:rFonts w:ascii="Calibri" w:hAnsi="Calibri"/>
                          </w:rPr>
                        </w:pPr>
                        <w:r>
                          <w:rPr>
                            <w:rFonts w:ascii="Calibri" w:hAnsi="Calibri"/>
                          </w:rPr>
                          <w:t> </w:t>
                        </w:r>
                      </w:p>
                      <w:p w14:paraId="50D08275" w14:textId="77777777" w:rsidR="003E48EC" w:rsidRDefault="003E48EC" w:rsidP="003E48EC">
                        <w:pPr>
                          <w:spacing w:line="276" w:lineRule="auto"/>
                          <w:ind w:left="6754" w:firstLine="446"/>
                          <w:rPr>
                            <w:rFonts w:ascii="Calibri" w:hAnsi="Calibri"/>
                            <w:b/>
                            <w:bCs/>
                            <w:color w:val="FFFFFF"/>
                            <w:sz w:val="40"/>
                            <w:szCs w:val="40"/>
                          </w:rPr>
                        </w:pPr>
                        <w:r>
                          <w:rPr>
                            <w:rFonts w:ascii="Calibri" w:hAnsi="Calibri"/>
                            <w:b/>
                            <w:bCs/>
                            <w:color w:val="FFFFFF"/>
                            <w:sz w:val="40"/>
                            <w:szCs w:val="40"/>
                          </w:rPr>
                          <w:t> </w:t>
                        </w:r>
                      </w:p>
                      <w:p w14:paraId="6A29B48B" w14:textId="77777777" w:rsidR="003E48EC" w:rsidRDefault="003E48EC" w:rsidP="003E48EC">
                        <w:pPr>
                          <w:spacing w:line="276" w:lineRule="auto"/>
                          <w:ind w:left="6754" w:firstLine="446"/>
                          <w:rPr>
                            <w:rFonts w:ascii="Calibri" w:hAnsi="Calibri"/>
                            <w:b/>
                            <w:bCs/>
                            <w:color w:val="FFFFFF"/>
                          </w:rPr>
                        </w:pPr>
                        <w:r>
                          <w:rPr>
                            <w:rFonts w:ascii="Calibri" w:hAnsi="Calibri"/>
                            <w:b/>
                            <w:bCs/>
                            <w:color w:val="FFFFFF"/>
                          </w:rPr>
                          <w:t xml:space="preserve"> </w:t>
                        </w:r>
                        <w:r>
                          <w:rPr>
                            <w:rFonts w:ascii="Calibri" w:hAnsi="Calibri"/>
                            <w:b/>
                            <w:bCs/>
                            <w:color w:val="FFFFFF"/>
                            <w:sz w:val="52"/>
                            <w:szCs w:val="52"/>
                          </w:rPr>
                          <w:t xml:space="preserve"> </w:t>
                        </w:r>
                        <w:r>
                          <w:rPr>
                            <w:rFonts w:ascii="Calibri" w:hAnsi="Calibri"/>
                            <w:b/>
                            <w:bCs/>
                            <w:color w:val="FFFFFF"/>
                          </w:rPr>
                          <w:t xml:space="preserve"> </w:t>
                        </w:r>
                        <w:r>
                          <w:rPr>
                            <w:rFonts w:ascii="Calibri" w:hAnsi="Calibri"/>
                            <w:b/>
                            <w:bCs/>
                            <w:color w:val="FFFFFF"/>
                            <w:sz w:val="52"/>
                            <w:szCs w:val="52"/>
                          </w:rPr>
                          <w:t>Fact Sheet</w:t>
                        </w:r>
                      </w:p>
                    </w:txbxContent>
                  </v:textbox>
                </v:rect>
                <w10:wrap anchorx="page"/>
              </v:group>
            </w:pict>
          </mc:Fallback>
        </mc:AlternateContent>
      </w:r>
      <w:bookmarkStart w:id="0" w:name="Monthly_production_reports"/>
      <w:bookmarkEnd w:id="0"/>
      <w:r w:rsidR="00D751BE" w:rsidRPr="00D751BE">
        <w:rPr>
          <w:noProof/>
          <w:color w:val="365F91" w:themeColor="accent1" w:themeShade="BF"/>
        </w:rPr>
        <w:t xml:space="preserve"> </w:t>
      </w:r>
      <w:r w:rsidR="00617A12" w:rsidRPr="33A54C56">
        <w:rPr>
          <w:rFonts w:eastAsiaTheme="majorEastAsia" w:cstheme="majorBidi"/>
          <w:b/>
          <w:bCs/>
          <w:color w:val="27639B"/>
          <w:sz w:val="44"/>
          <w:szCs w:val="44"/>
        </w:rPr>
        <w:t>Annual Title Assessment Reports</w:t>
      </w:r>
    </w:p>
    <w:p w14:paraId="09F9BED8" w14:textId="571C6A4C" w:rsidR="00197FF0" w:rsidRDefault="00A50809" w:rsidP="00823B67">
      <w:pPr>
        <w:tabs>
          <w:tab w:val="left" w:pos="11624"/>
        </w:tabs>
        <w:spacing w:before="0" w:after="0"/>
        <w:ind w:left="709" w:right="425"/>
      </w:pPr>
      <w:r>
        <w:rPr>
          <w:noProof/>
        </w:rPr>
        <mc:AlternateContent>
          <mc:Choice Requires="wps">
            <w:drawing>
              <wp:anchor distT="0" distB="0" distL="0" distR="0" simplePos="0" relativeHeight="251658240" behindDoc="1" locked="0" layoutInCell="1" allowOverlap="1" wp14:anchorId="09F9BEFF" wp14:editId="09F9BF00">
                <wp:simplePos x="0" y="0"/>
                <wp:positionH relativeFrom="page">
                  <wp:posOffset>611123</wp:posOffset>
                </wp:positionH>
                <wp:positionV relativeFrom="paragraph">
                  <wp:posOffset>397449</wp:posOffset>
                </wp:positionV>
                <wp:extent cx="6337300" cy="6350"/>
                <wp:effectExtent l="0" t="0" r="0" b="0"/>
                <wp:wrapTopAndBottom/>
                <wp:docPr id="4" name="Graphic 4">
                  <a:extLst xmlns:a="http://schemas.openxmlformats.org/drawingml/2006/main">
                    <a:ext uri="{FF2B5EF4-FFF2-40B4-BE49-F238E27FC236}">
                      <a16:creationId xmlns:a16="http://schemas.microsoft.com/office/drawing/2014/main" id="{33B15485-EAE3-4937-A378-89E9AE77BD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260183C8" id="Graphic 4" o:spid="_x0000_s1026" style="position:absolute;margin-left:48.1pt;margin-top:31.3pt;width:49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37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" path="m6336791,l,,,6096r6336791,l6336791,xe" fillcolor="#5f5f5f" stroked="f">
                <v:path arrowok="t"/>
                <w10:wrap type="topAndBottom" anchorx="page"/>
              </v:shape>
            </w:pict>
          </mc:Fallback>
        </mc:AlternateContent>
      </w:r>
      <w:r>
        <w:t>All</w:t>
      </w:r>
      <w:r>
        <w:rPr>
          <w:spacing w:val="-3"/>
        </w:rPr>
        <w:t xml:space="preserve"> </w:t>
      </w:r>
      <w:r>
        <w:t>fact</w:t>
      </w:r>
      <w:r>
        <w:rPr>
          <w:spacing w:val="-3"/>
        </w:rPr>
        <w:t xml:space="preserve"> </w:t>
      </w:r>
      <w:r>
        <w:t>sheets</w:t>
      </w:r>
      <w:r>
        <w:rPr>
          <w:spacing w:val="-2"/>
        </w:rPr>
        <w:t xml:space="preserve"> </w:t>
      </w:r>
      <w:r>
        <w:t>should</w:t>
      </w:r>
      <w:r>
        <w:rPr>
          <w:spacing w:val="-2"/>
        </w:rPr>
        <w:t xml:space="preserve"> </w:t>
      </w:r>
      <w:r>
        <w:t>be</w:t>
      </w:r>
      <w:r>
        <w:rPr>
          <w:spacing w:val="-4"/>
        </w:rPr>
        <w:t xml:space="preserve"> </w:t>
      </w:r>
      <w:r>
        <w:t>read</w:t>
      </w:r>
      <w:r>
        <w:rPr>
          <w:spacing w:val="-4"/>
        </w:rPr>
        <w:t xml:space="preserve"> </w:t>
      </w:r>
      <w:r>
        <w:t>in</w:t>
      </w:r>
      <w:r>
        <w:rPr>
          <w:spacing w:val="-2"/>
        </w:rPr>
        <w:t xml:space="preserve"> </w:t>
      </w:r>
      <w:r>
        <w:t>conjunction</w:t>
      </w:r>
      <w:r>
        <w:rPr>
          <w:spacing w:val="-2"/>
        </w:rPr>
        <w:t xml:space="preserve"> </w:t>
      </w:r>
      <w:r>
        <w:t>with</w:t>
      </w:r>
      <w:r>
        <w:rPr>
          <w:spacing w:val="-2"/>
        </w:rPr>
        <w:t xml:space="preserve"> </w:t>
      </w:r>
      <w:r>
        <w:t>the</w:t>
      </w:r>
      <w:r>
        <w:rPr>
          <w:spacing w:val="-4"/>
        </w:rPr>
        <w:t xml:space="preserve"> </w:t>
      </w:r>
      <w:hyperlink r:id="rId13" w:history="1">
        <w:r w:rsidRPr="75425C13">
          <w:rPr>
            <w:i/>
            <w:iCs/>
            <w:color w:val="0562C1"/>
            <w:u w:val="single" w:color="0562C1"/>
          </w:rPr>
          <w:t>Offshore</w:t>
        </w:r>
        <w:r w:rsidRPr="75425C13">
          <w:rPr>
            <w:i/>
            <w:iCs/>
            <w:color w:val="0562C1"/>
            <w:spacing w:val="-2"/>
            <w:u w:val="single" w:color="0562C1"/>
          </w:rPr>
          <w:t xml:space="preserve"> </w:t>
        </w:r>
        <w:r w:rsidRPr="75425C13">
          <w:rPr>
            <w:i/>
            <w:iCs/>
            <w:color w:val="0562C1"/>
            <w:u w:val="single" w:color="0562C1"/>
          </w:rPr>
          <w:t>Petroleum</w:t>
        </w:r>
        <w:r w:rsidRPr="75425C13">
          <w:rPr>
            <w:i/>
            <w:iCs/>
            <w:color w:val="0562C1"/>
            <w:spacing w:val="-2"/>
            <w:u w:val="single" w:color="0562C1"/>
          </w:rPr>
          <w:t xml:space="preserve"> </w:t>
        </w:r>
        <w:r w:rsidRPr="75425C13">
          <w:rPr>
            <w:i/>
            <w:iCs/>
            <w:color w:val="0562C1"/>
            <w:u w:val="single" w:color="0562C1"/>
          </w:rPr>
          <w:t>and</w:t>
        </w:r>
        <w:r w:rsidRPr="75425C13">
          <w:rPr>
            <w:i/>
            <w:iCs/>
            <w:color w:val="0562C1"/>
            <w:spacing w:val="-2"/>
            <w:u w:val="single" w:color="0562C1"/>
          </w:rPr>
          <w:t xml:space="preserve"> </w:t>
        </w:r>
        <w:r w:rsidRPr="75425C13">
          <w:rPr>
            <w:i/>
            <w:iCs/>
            <w:color w:val="0562C1"/>
            <w:u w:val="single" w:color="0562C1"/>
          </w:rPr>
          <w:t>Greenhouse</w:t>
        </w:r>
        <w:r w:rsidRPr="75425C13">
          <w:rPr>
            <w:i/>
            <w:iCs/>
            <w:color w:val="0562C1"/>
            <w:spacing w:val="-2"/>
            <w:u w:val="single" w:color="0562C1"/>
          </w:rPr>
          <w:t xml:space="preserve"> </w:t>
        </w:r>
        <w:r w:rsidRPr="75425C13">
          <w:rPr>
            <w:i/>
            <w:iCs/>
            <w:color w:val="0562C1"/>
            <w:u w:val="single" w:color="0562C1"/>
          </w:rPr>
          <w:t>Gas</w:t>
        </w:r>
        <w:r w:rsidRPr="75425C13">
          <w:rPr>
            <w:i/>
            <w:iCs/>
            <w:color w:val="0562C1"/>
            <w:spacing w:val="-4"/>
            <w:u w:val="single" w:color="0562C1"/>
          </w:rPr>
          <w:t xml:space="preserve"> </w:t>
        </w:r>
        <w:r w:rsidRPr="75425C13">
          <w:rPr>
            <w:i/>
            <w:iCs/>
            <w:color w:val="0562C1"/>
            <w:u w:val="single" w:color="0562C1"/>
          </w:rPr>
          <w:t>Storage</w:t>
        </w:r>
        <w:r w:rsidRPr="75425C13">
          <w:rPr>
            <w:i/>
            <w:iCs/>
            <w:color w:val="0562C1"/>
            <w:spacing w:val="-2"/>
            <w:u w:val="single" w:color="0562C1"/>
          </w:rPr>
          <w:t xml:space="preserve"> </w:t>
        </w:r>
        <w:r w:rsidRPr="75425C13">
          <w:rPr>
            <w:i/>
            <w:iCs/>
            <w:color w:val="0562C1"/>
            <w:u w:val="single" w:color="0562C1"/>
          </w:rPr>
          <w:t>Act</w:t>
        </w:r>
        <w:r w:rsidRPr="75425C13">
          <w:rPr>
            <w:i/>
            <w:iCs/>
            <w:color w:val="0562C1"/>
            <w:spacing w:val="-3"/>
            <w:u w:val="single" w:color="0562C1"/>
          </w:rPr>
          <w:t xml:space="preserve"> </w:t>
        </w:r>
        <w:r w:rsidRPr="75425C13">
          <w:rPr>
            <w:i/>
            <w:iCs/>
            <w:color w:val="0562C1"/>
            <w:u w:val="single" w:color="0562C1"/>
          </w:rPr>
          <w:t>2006</w:t>
        </w:r>
      </w:hyperlink>
      <w:r w:rsidRPr="75425C13">
        <w:rPr>
          <w:i/>
          <w:iCs/>
          <w:color w:val="0562C1"/>
          <w:spacing w:val="-3"/>
        </w:rPr>
        <w:t xml:space="preserve"> </w:t>
      </w:r>
      <w:r>
        <w:t>(the</w:t>
      </w:r>
      <w:r w:rsidR="00FB0F8C">
        <w:t xml:space="preserve"> OPGGS</w:t>
      </w:r>
      <w:r>
        <w:rPr>
          <w:spacing w:val="-4"/>
        </w:rPr>
        <w:t xml:space="preserve"> </w:t>
      </w:r>
      <w:r>
        <w:t xml:space="preserve">Act), associated regulations, relevant guidelines and policies (available on </w:t>
      </w:r>
      <w:hyperlink r:id="rId14">
        <w:r w:rsidRPr="75425C13">
          <w:rPr>
            <w:color w:val="0562C1"/>
            <w:u w:val="single"/>
          </w:rPr>
          <w:t>NOPTA’s website</w:t>
        </w:r>
        <w:r>
          <w:t>)</w:t>
        </w:r>
      </w:hyperlink>
      <w:r>
        <w:t>.</w:t>
      </w:r>
    </w:p>
    <w:p w14:paraId="09F9BED9" w14:textId="77777777" w:rsidR="00197FF0" w:rsidRDefault="00197FF0" w:rsidP="009143D1">
      <w:pPr>
        <w:pStyle w:val="BodyText"/>
      </w:pPr>
    </w:p>
    <w:p w14:paraId="09F9BEDA" w14:textId="77777777" w:rsidR="00197FF0" w:rsidRDefault="00197FF0" w:rsidP="009143D1">
      <w:pPr>
        <w:sectPr w:rsidR="00197FF0" w:rsidSect="001339D1">
          <w:type w:val="continuous"/>
          <w:pgSz w:w="11910" w:h="16840"/>
          <w:pgMar w:top="0" w:right="0" w:bottom="567" w:left="0" w:header="720" w:footer="720" w:gutter="0"/>
          <w:cols w:space="720"/>
        </w:sectPr>
      </w:pPr>
    </w:p>
    <w:p w14:paraId="12D1F36C" w14:textId="77777777" w:rsidR="00C35255" w:rsidRPr="00580B74" w:rsidRDefault="00C35255" w:rsidP="008D0072">
      <w:pPr>
        <w:ind w:left="709" w:right="57"/>
      </w:pPr>
      <w:r>
        <w:t xml:space="preserve">This fact sheet provides general information for submitting an Annual Title Assessment Report (ATAR). The required content of an ATAR is set out in Part 3 of the </w:t>
      </w:r>
      <w:r w:rsidRPr="4C50D169">
        <w:rPr>
          <w:i/>
          <w:iCs/>
        </w:rPr>
        <w:t>Offshore Petroleum and Greenhouse Gas Storage (Resource Management and Administration)</w:t>
      </w:r>
      <w:r>
        <w:t xml:space="preserve"> Regulations 2025 (</w:t>
      </w:r>
      <w:r w:rsidRPr="7FC50B0B">
        <w:rPr>
          <w:b/>
          <w:bCs/>
        </w:rPr>
        <w:t>the Regulations</w:t>
      </w:r>
      <w:r>
        <w:t xml:space="preserve">).  </w:t>
      </w:r>
    </w:p>
    <w:p w14:paraId="1B743121" w14:textId="77777777" w:rsidR="00C35255" w:rsidRPr="00580B74" w:rsidRDefault="00C35255" w:rsidP="008D0072">
      <w:pPr>
        <w:ind w:left="709" w:right="57"/>
        <w:rPr>
          <w:lang w:val="en-AU"/>
        </w:rPr>
      </w:pPr>
      <w:r w:rsidRPr="00580B74">
        <w:rPr>
          <w:lang w:val="en-AU"/>
        </w:rPr>
        <w:t xml:space="preserve">Information contained in an ATAR is classified as permanently confidential information. </w:t>
      </w:r>
    </w:p>
    <w:p w14:paraId="538D8FFC" w14:textId="77777777" w:rsidR="00C35255" w:rsidRDefault="00C35255" w:rsidP="008D0072">
      <w:pPr>
        <w:ind w:left="709" w:right="57"/>
        <w:rPr>
          <w:lang w:val="en-AU"/>
        </w:rPr>
      </w:pPr>
      <w:r w:rsidRPr="00580B74">
        <w:rPr>
          <w:lang w:val="en-AU"/>
        </w:rPr>
        <w:t>The collective registered holders of any of the following titles are responsible to submit an ATAR.</w:t>
      </w:r>
    </w:p>
    <w:p w14:paraId="78D99DF2" w14:textId="77777777" w:rsidR="00C35255" w:rsidRPr="00680649" w:rsidRDefault="00C35255" w:rsidP="008D0072">
      <w:pPr>
        <w:ind w:left="709" w:right="54"/>
        <w:rPr>
          <w:lang w:val="en-AU"/>
        </w:rPr>
      </w:pPr>
    </w:p>
    <w:p w14:paraId="4F8D403A" w14:textId="77777777" w:rsidR="00C35255" w:rsidRPr="00680649" w:rsidRDefault="00C35255" w:rsidP="008D0072">
      <w:pPr>
        <w:pStyle w:val="Heading1Right"/>
        <w:spacing w:before="0"/>
        <w:ind w:left="709" w:right="480"/>
        <w:rPr>
          <w:lang w:val="en-AU"/>
        </w:rPr>
      </w:pPr>
      <w:bookmarkStart w:id="1" w:name="_Hlk210222242"/>
      <w:r w:rsidRPr="00580B74">
        <w:rPr>
          <w:lang w:val="en-AU"/>
        </w:rPr>
        <w:t>Which titleholders must submit an ATAR?</w:t>
      </w:r>
      <w:r w:rsidRPr="00680649">
        <w:rPr>
          <w:lang w:val="en-AU"/>
        </w:rPr>
        <w:t> </w:t>
      </w:r>
      <w:bookmarkEnd w:id="1"/>
    </w:p>
    <w:p w14:paraId="78E5DFE3" w14:textId="77777777" w:rsidR="00C35255" w:rsidRPr="00680649" w:rsidRDefault="00C35255" w:rsidP="008D0072">
      <w:pPr>
        <w:ind w:left="709" w:right="54"/>
        <w:rPr>
          <w:lang w:val="en-AU"/>
        </w:rPr>
      </w:pPr>
      <w:r>
        <w:rPr>
          <w:lang w:eastAsia="en-AU"/>
        </w:rPr>
        <w:t>A titleholder of the following types of titles must submit an ATAR in accordance with the Regulations:</w:t>
      </w:r>
      <w:r w:rsidRPr="00680649">
        <w:rPr>
          <w:b/>
          <w:bCs/>
          <w:lang w:val="en-AU"/>
        </w:rPr>
        <w:t> </w:t>
      </w:r>
      <w:r w:rsidRPr="00680649">
        <w:rPr>
          <w:lang w:val="en-AU"/>
        </w:rPr>
        <w:t> </w:t>
      </w:r>
    </w:p>
    <w:p w14:paraId="25CAFA1B" w14:textId="77777777" w:rsidR="00C35255" w:rsidRDefault="00C35255" w:rsidP="008D0072">
      <w:pPr>
        <w:numPr>
          <w:ilvl w:val="0"/>
          <w:numId w:val="18"/>
        </w:numPr>
        <w:tabs>
          <w:tab w:val="clear" w:pos="720"/>
        </w:tabs>
        <w:ind w:left="1134" w:right="480" w:hanging="284"/>
        <w:rPr>
          <w:lang w:val="en-AU"/>
        </w:rPr>
      </w:pPr>
      <w:r>
        <w:t>petroleum e</w:t>
      </w:r>
      <w:r w:rsidRPr="005D4208">
        <w:t xml:space="preserve">xploration </w:t>
      </w:r>
      <w:r>
        <w:t>p</w:t>
      </w:r>
      <w:r w:rsidRPr="005D4208">
        <w:t>ermit</w:t>
      </w:r>
      <w:r w:rsidRPr="00257EBA">
        <w:rPr>
          <w:lang w:val="en-AU"/>
        </w:rPr>
        <w:t> </w:t>
      </w:r>
    </w:p>
    <w:p w14:paraId="76E9B459" w14:textId="77777777" w:rsidR="00C35255" w:rsidRPr="00580B74" w:rsidRDefault="00C35255" w:rsidP="008D0072">
      <w:pPr>
        <w:numPr>
          <w:ilvl w:val="0"/>
          <w:numId w:val="18"/>
        </w:numPr>
        <w:tabs>
          <w:tab w:val="clear" w:pos="720"/>
        </w:tabs>
        <w:ind w:left="1134" w:right="480" w:hanging="284"/>
        <w:rPr>
          <w:lang w:val="en-AU"/>
        </w:rPr>
      </w:pPr>
      <w:r>
        <w:t>petroleum r</w:t>
      </w:r>
      <w:r w:rsidRPr="005D4208">
        <w:t xml:space="preserve">etention </w:t>
      </w:r>
      <w:r>
        <w:t>l</w:t>
      </w:r>
      <w:r w:rsidRPr="005D4208">
        <w:t>ease</w:t>
      </w:r>
    </w:p>
    <w:p w14:paraId="7EB8B2AA" w14:textId="77777777" w:rsidR="00C35255" w:rsidRPr="00580B74" w:rsidRDefault="00C35255" w:rsidP="008D0072">
      <w:pPr>
        <w:numPr>
          <w:ilvl w:val="0"/>
          <w:numId w:val="18"/>
        </w:numPr>
        <w:tabs>
          <w:tab w:val="clear" w:pos="720"/>
        </w:tabs>
        <w:ind w:left="1134" w:right="480" w:hanging="284"/>
        <w:rPr>
          <w:lang w:val="en-AU"/>
        </w:rPr>
      </w:pPr>
      <w:r>
        <w:t>petroleum p</w:t>
      </w:r>
      <w:r w:rsidRPr="005D4208">
        <w:t xml:space="preserve">roduction </w:t>
      </w:r>
      <w:proofErr w:type="spellStart"/>
      <w:r>
        <w:t>l</w:t>
      </w:r>
      <w:r w:rsidRPr="005D4208">
        <w:t>icence</w:t>
      </w:r>
      <w:proofErr w:type="spellEnd"/>
    </w:p>
    <w:p w14:paraId="0EAB192C" w14:textId="77777777" w:rsidR="00C35255" w:rsidRPr="00580B74" w:rsidRDefault="00C35255" w:rsidP="00A270B1">
      <w:pPr>
        <w:numPr>
          <w:ilvl w:val="0"/>
          <w:numId w:val="18"/>
        </w:numPr>
        <w:tabs>
          <w:tab w:val="clear" w:pos="720"/>
        </w:tabs>
        <w:ind w:left="1134" w:right="480" w:hanging="284"/>
        <w:rPr>
          <w:lang w:val="en-AU"/>
        </w:rPr>
      </w:pPr>
      <w:proofErr w:type="gramStart"/>
      <w:r>
        <w:rPr>
          <w:lang w:eastAsia="en-AU"/>
        </w:rPr>
        <w:t>greenhouse</w:t>
      </w:r>
      <w:proofErr w:type="gramEnd"/>
      <w:r>
        <w:rPr>
          <w:lang w:eastAsia="en-AU"/>
        </w:rPr>
        <w:t xml:space="preserve"> gas (</w:t>
      </w:r>
      <w:r w:rsidRPr="00854C0B">
        <w:rPr>
          <w:b/>
          <w:lang w:eastAsia="en-AU"/>
        </w:rPr>
        <w:t>GHG</w:t>
      </w:r>
      <w:r>
        <w:rPr>
          <w:lang w:eastAsia="en-AU"/>
        </w:rPr>
        <w:t>)</w:t>
      </w:r>
      <w:r w:rsidRPr="00265626">
        <w:rPr>
          <w:lang w:eastAsia="en-AU"/>
        </w:rPr>
        <w:t xml:space="preserve"> assessment permit</w:t>
      </w:r>
    </w:p>
    <w:p w14:paraId="54F178BC" w14:textId="77777777" w:rsidR="00C35255" w:rsidRPr="000F625A" w:rsidRDefault="00C35255" w:rsidP="00A270B1">
      <w:pPr>
        <w:numPr>
          <w:ilvl w:val="0"/>
          <w:numId w:val="18"/>
        </w:numPr>
        <w:tabs>
          <w:tab w:val="clear" w:pos="720"/>
        </w:tabs>
        <w:ind w:left="1134" w:right="480" w:hanging="284"/>
        <w:rPr>
          <w:lang w:val="en-AU"/>
        </w:rPr>
      </w:pPr>
      <w:r w:rsidRPr="00265626">
        <w:rPr>
          <w:lang w:eastAsia="en-AU"/>
        </w:rPr>
        <w:t>GHG holding lease</w:t>
      </w:r>
    </w:p>
    <w:p w14:paraId="4EB1B6A3" w14:textId="77777777" w:rsidR="00C35255" w:rsidRPr="00F438E5" w:rsidRDefault="00C35255" w:rsidP="008D0072">
      <w:pPr>
        <w:ind w:left="709" w:right="54"/>
        <w:rPr>
          <w:i/>
          <w:iCs/>
          <w:lang w:val="en-AU"/>
        </w:rPr>
      </w:pPr>
      <w:r w:rsidRPr="00F438E5">
        <w:rPr>
          <w:b/>
          <w:bCs/>
          <w:i/>
          <w:iCs/>
          <w:lang w:eastAsia="en-AU"/>
        </w:rPr>
        <w:t>Note:</w:t>
      </w:r>
      <w:r w:rsidRPr="00F438E5">
        <w:rPr>
          <w:i/>
          <w:iCs/>
          <w:lang w:eastAsia="en-AU"/>
        </w:rPr>
        <w:t xml:space="preserve"> GHG injection </w:t>
      </w:r>
      <w:proofErr w:type="gramStart"/>
      <w:r w:rsidRPr="00F438E5">
        <w:rPr>
          <w:i/>
          <w:iCs/>
          <w:lang w:eastAsia="en-AU"/>
        </w:rPr>
        <w:t>licensees</w:t>
      </w:r>
      <w:proofErr w:type="gramEnd"/>
      <w:r w:rsidRPr="00F438E5">
        <w:rPr>
          <w:i/>
          <w:iCs/>
          <w:lang w:eastAsia="en-AU"/>
        </w:rPr>
        <w:t xml:space="preserve"> are not required to submit an ATAR under Part 3 of the Regulations. </w:t>
      </w:r>
      <w:proofErr w:type="gramStart"/>
      <w:r w:rsidRPr="00F438E5">
        <w:rPr>
          <w:i/>
          <w:iCs/>
          <w:lang w:eastAsia="en-AU"/>
        </w:rPr>
        <w:t>Licensees</w:t>
      </w:r>
      <w:proofErr w:type="gramEnd"/>
      <w:r w:rsidRPr="00F438E5">
        <w:rPr>
          <w:i/>
          <w:iCs/>
          <w:lang w:eastAsia="en-AU"/>
        </w:rPr>
        <w:t xml:space="preserve"> are required to submit monthly and annual GHG injection reports and monthly and annual GHG accounting reports (see sections 181-4 of the Regulations).</w:t>
      </w:r>
      <w:r w:rsidRPr="00F438E5">
        <w:rPr>
          <w:i/>
          <w:iCs/>
          <w:lang w:val="en-AU"/>
        </w:rPr>
        <w:t> </w:t>
      </w:r>
    </w:p>
    <w:p w14:paraId="12B86C1A" w14:textId="77777777" w:rsidR="00C35255" w:rsidRDefault="00C35255" w:rsidP="008D0072">
      <w:pPr>
        <w:pStyle w:val="Heading1Right"/>
        <w:ind w:left="709"/>
        <w:rPr>
          <w:lang w:eastAsia="en-AU"/>
        </w:rPr>
      </w:pPr>
    </w:p>
    <w:p w14:paraId="4817CF9A" w14:textId="19E85600" w:rsidR="00C35255" w:rsidRPr="00680649" w:rsidRDefault="00C35255" w:rsidP="008D0072">
      <w:pPr>
        <w:pStyle w:val="Heading1Right"/>
        <w:ind w:left="709"/>
        <w:rPr>
          <w:lang w:val="en-AU"/>
        </w:rPr>
      </w:pPr>
      <w:r w:rsidRPr="008F7AD1">
        <w:rPr>
          <w:lang w:eastAsia="en-AU"/>
        </w:rPr>
        <w:t xml:space="preserve">What must </w:t>
      </w:r>
      <w:r>
        <w:rPr>
          <w:lang w:eastAsia="en-AU"/>
        </w:rPr>
        <w:t xml:space="preserve">be included </w:t>
      </w:r>
      <w:r w:rsidRPr="008F7AD1">
        <w:rPr>
          <w:lang w:eastAsia="en-AU"/>
        </w:rPr>
        <w:t xml:space="preserve">in an </w:t>
      </w:r>
      <w:r>
        <w:rPr>
          <w:lang w:eastAsia="en-AU"/>
        </w:rPr>
        <w:t>ATAR</w:t>
      </w:r>
      <w:r w:rsidRPr="008F7AD1">
        <w:rPr>
          <w:lang w:eastAsia="en-AU"/>
        </w:rPr>
        <w:t>?</w:t>
      </w:r>
      <w:r w:rsidRPr="00680649">
        <w:rPr>
          <w:lang w:val="en-AU"/>
        </w:rPr>
        <w:t xml:space="preserve"> </w:t>
      </w:r>
    </w:p>
    <w:p w14:paraId="54841C96" w14:textId="77777777" w:rsidR="00C35255" w:rsidRPr="00680649" w:rsidRDefault="00C35255" w:rsidP="008D0072">
      <w:pPr>
        <w:tabs>
          <w:tab w:val="left" w:pos="1276"/>
        </w:tabs>
        <w:ind w:left="709" w:right="54"/>
        <w:rPr>
          <w:lang w:val="en-AU"/>
        </w:rPr>
      </w:pPr>
      <w:r w:rsidRPr="6F1A715A">
        <w:rPr>
          <w:lang w:eastAsia="en-AU"/>
        </w:rPr>
        <w:t xml:space="preserve">ATARs must be submitted in the approved form published on the Titles Administrator’s website and include the required information corresponding to the relevant title </w:t>
      </w:r>
      <w:r>
        <w:rPr>
          <w:lang w:eastAsia="en-AU"/>
        </w:rPr>
        <w:t xml:space="preserve">as </w:t>
      </w:r>
      <w:r w:rsidRPr="6F1A715A">
        <w:rPr>
          <w:lang w:eastAsia="en-AU"/>
        </w:rPr>
        <w:t>set out in sections 2</w:t>
      </w:r>
      <w:r>
        <w:rPr>
          <w:lang w:eastAsia="en-AU"/>
        </w:rPr>
        <w:t>6</w:t>
      </w:r>
      <w:r w:rsidRPr="6F1A715A">
        <w:rPr>
          <w:lang w:eastAsia="en-AU"/>
        </w:rPr>
        <w:t>-</w:t>
      </w:r>
      <w:r>
        <w:rPr>
          <w:lang w:eastAsia="en-AU"/>
        </w:rPr>
        <w:t>30</w:t>
      </w:r>
      <w:r w:rsidRPr="6F1A715A">
        <w:rPr>
          <w:lang w:eastAsia="en-AU"/>
        </w:rPr>
        <w:t xml:space="preserve"> of the </w:t>
      </w:r>
      <w:r>
        <w:rPr>
          <w:lang w:eastAsia="en-AU"/>
        </w:rPr>
        <w:t>R</w:t>
      </w:r>
      <w:r w:rsidRPr="6F1A715A">
        <w:rPr>
          <w:lang w:eastAsia="en-AU"/>
        </w:rPr>
        <w:t xml:space="preserve">egulations. A titleholder may also include in an ATAR other information that the titleholder believes is relevant to the title (section 31 of the </w:t>
      </w:r>
      <w:r>
        <w:rPr>
          <w:lang w:eastAsia="en-AU"/>
        </w:rPr>
        <w:t>R</w:t>
      </w:r>
      <w:r w:rsidRPr="6F1A715A">
        <w:rPr>
          <w:lang w:eastAsia="en-AU"/>
        </w:rPr>
        <w:t>egulations).</w:t>
      </w:r>
      <w:r w:rsidRPr="6F1A715A">
        <w:rPr>
          <w:lang w:val="en-AU"/>
        </w:rPr>
        <w:t>  </w:t>
      </w:r>
    </w:p>
    <w:p w14:paraId="6B4997EE" w14:textId="77777777" w:rsidR="00C35255" w:rsidRPr="00680649" w:rsidRDefault="00C35255" w:rsidP="008D0072">
      <w:pPr>
        <w:spacing w:before="0" w:after="0"/>
        <w:ind w:left="709" w:right="480"/>
        <w:rPr>
          <w:lang w:val="en-AU"/>
        </w:rPr>
      </w:pPr>
      <w:r w:rsidRPr="00680649">
        <w:rPr>
          <w:rFonts w:ascii="Arial" w:hAnsi="Arial" w:cs="Arial"/>
          <w:lang w:val="en-AU"/>
        </w:rPr>
        <w:t> </w:t>
      </w:r>
      <w:r w:rsidRPr="00680649">
        <w:rPr>
          <w:lang w:val="en-AU"/>
        </w:rPr>
        <w:t> </w:t>
      </w:r>
    </w:p>
    <w:p w14:paraId="015685D1" w14:textId="77777777" w:rsidR="00C35255" w:rsidRPr="00680649" w:rsidRDefault="00C35255" w:rsidP="004135F9">
      <w:pPr>
        <w:pStyle w:val="Heading1Right"/>
        <w:spacing w:before="0"/>
        <w:ind w:left="709"/>
        <w:rPr>
          <w:lang w:val="en-AU"/>
        </w:rPr>
      </w:pPr>
      <w:r w:rsidRPr="00A851F8">
        <w:t>How does NOPTA use ATARs?</w:t>
      </w:r>
      <w:r w:rsidRPr="00680649">
        <w:rPr>
          <w:lang w:val="en-AU"/>
        </w:rPr>
        <w:t> </w:t>
      </w:r>
    </w:p>
    <w:p w14:paraId="14477F84" w14:textId="3491FECD" w:rsidR="00C35255" w:rsidRDefault="6239C77A" w:rsidP="00430321">
      <w:pPr>
        <w:ind w:left="709" w:right="475"/>
        <w:rPr>
          <w:lang w:val="en-AU"/>
        </w:rPr>
      </w:pPr>
      <w:r w:rsidRPr="6C4CD323">
        <w:rPr>
          <w:lang w:val="en-AU"/>
        </w:rPr>
        <w:t xml:space="preserve">ATARs are a primary source of information about the activities undertaken by titleholders and detail progress against title conditions and work </w:t>
      </w:r>
      <w:r w:rsidRPr="6C4CD323">
        <w:rPr>
          <w:lang w:val="en-AU"/>
        </w:rPr>
        <w:t>programs. NOPTA uses ATARs in assessing titleholders’ compliance with the OPGGS Act, the Regulations, and title conditions.</w:t>
      </w:r>
    </w:p>
    <w:p w14:paraId="15F39BBC" w14:textId="3A2B33C2" w:rsidR="00C35255" w:rsidRPr="00CC584F" w:rsidRDefault="00C35255" w:rsidP="004135F9">
      <w:pPr>
        <w:tabs>
          <w:tab w:val="left" w:pos="709"/>
        </w:tabs>
        <w:ind w:left="709" w:right="617"/>
        <w:rPr>
          <w:lang w:val="en-AU"/>
        </w:rPr>
      </w:pPr>
      <w:r w:rsidRPr="00CC584F">
        <w:rPr>
          <w:lang w:val="en-AU"/>
        </w:rPr>
        <w:t xml:space="preserve">NOPTA also uses ATAR information in preparing advice to the Joint Authorities, the Responsible Commonwealth Minister </w:t>
      </w:r>
      <w:r w:rsidRPr="0005408F">
        <w:rPr>
          <w:lang w:val="en-AU"/>
        </w:rPr>
        <w:t>and the Department of Industry, Science and Resources.</w:t>
      </w:r>
    </w:p>
    <w:p w14:paraId="3DAA384A" w14:textId="3FAC410E" w:rsidR="00C35255" w:rsidRDefault="00C35255" w:rsidP="004135F9">
      <w:pPr>
        <w:tabs>
          <w:tab w:val="left" w:pos="709"/>
        </w:tabs>
        <w:ind w:left="709" w:right="617"/>
        <w:rPr>
          <w:lang w:val="en-AU"/>
        </w:rPr>
      </w:pPr>
      <w:r w:rsidRPr="0E43C7D7">
        <w:rPr>
          <w:lang w:val="en-AU"/>
        </w:rPr>
        <w:t xml:space="preserve">A key outcome sought in the implementation of mandatory ATAR templates is consistent information to enable better analysis and interpretation. This consistency will also contribute toward NOPTA’s </w:t>
      </w:r>
      <w:r w:rsidR="00597732">
        <w:rPr>
          <w:lang w:val="en-AU"/>
        </w:rPr>
        <w:t>r</w:t>
      </w:r>
      <w:r w:rsidRPr="0E43C7D7">
        <w:rPr>
          <w:lang w:val="en-AU"/>
        </w:rPr>
        <w:t xml:space="preserve">esource </w:t>
      </w:r>
      <w:r w:rsidR="00597732">
        <w:rPr>
          <w:lang w:val="en-AU"/>
        </w:rPr>
        <w:t>m</w:t>
      </w:r>
      <w:r w:rsidRPr="0E43C7D7">
        <w:rPr>
          <w:lang w:val="en-AU"/>
        </w:rPr>
        <w:t>anagement responsibilities. While reporting of all resource categories is mandatory and annual</w:t>
      </w:r>
      <w:r w:rsidR="00597732">
        <w:rPr>
          <w:lang w:val="en-AU"/>
        </w:rPr>
        <w:t>,</w:t>
      </w:r>
      <w:r w:rsidRPr="0E43C7D7">
        <w:rPr>
          <w:lang w:val="en-AU"/>
        </w:rPr>
        <w:t xml:space="preserve"> it is expected that titleholders report new volumes or changes in volumes (and POS in the case of prospective resources) as these are generated </w:t>
      </w:r>
      <w:proofErr w:type="gramStart"/>
      <w:r w:rsidRPr="0E43C7D7">
        <w:rPr>
          <w:lang w:val="en-AU"/>
        </w:rPr>
        <w:t>in the course of</w:t>
      </w:r>
      <w:proofErr w:type="gramEnd"/>
      <w:r w:rsidRPr="0E43C7D7">
        <w:rPr>
          <w:lang w:val="en-AU"/>
        </w:rPr>
        <w:t xml:space="preserve"> the titleholder’s exploration, appraisal or production processes. Titleholders may apply to the Titles Administrator </w:t>
      </w:r>
      <w:r>
        <w:rPr>
          <w:lang w:val="en-AU"/>
        </w:rPr>
        <w:t xml:space="preserve">to </w:t>
      </w:r>
      <w:r w:rsidRPr="0E43C7D7">
        <w:rPr>
          <w:lang w:val="en-AU"/>
        </w:rPr>
        <w:t>change their annual reporting dates to better synchronise resource reporting with their internal processes.</w:t>
      </w:r>
    </w:p>
    <w:p w14:paraId="463E432D" w14:textId="77777777" w:rsidR="00C35255" w:rsidRPr="00680649" w:rsidRDefault="00C35255" w:rsidP="004135F9">
      <w:pPr>
        <w:tabs>
          <w:tab w:val="left" w:pos="709"/>
        </w:tabs>
        <w:ind w:left="709" w:right="617"/>
        <w:rPr>
          <w:lang w:val="en-AU"/>
        </w:rPr>
      </w:pPr>
    </w:p>
    <w:p w14:paraId="5DA3FC73" w14:textId="77777777" w:rsidR="00C35255" w:rsidRPr="00680649" w:rsidRDefault="00C35255" w:rsidP="004135F9">
      <w:pPr>
        <w:pStyle w:val="Heading1Right"/>
        <w:tabs>
          <w:tab w:val="left" w:pos="709"/>
        </w:tabs>
        <w:spacing w:before="0"/>
        <w:ind w:left="709"/>
        <w:rPr>
          <w:lang w:val="en-AU"/>
        </w:rPr>
      </w:pPr>
      <w:r>
        <w:rPr>
          <w:lang w:eastAsia="en-AU"/>
        </w:rPr>
        <w:t>Timeframes and submission dates</w:t>
      </w:r>
      <w:r w:rsidRPr="00680649">
        <w:rPr>
          <w:lang w:val="en-AU"/>
        </w:rPr>
        <w:t> </w:t>
      </w:r>
    </w:p>
    <w:p w14:paraId="77189F37" w14:textId="77777777" w:rsidR="00C35255" w:rsidRPr="00CC584F" w:rsidRDefault="00C35255" w:rsidP="004135F9">
      <w:pPr>
        <w:pStyle w:val="Heading2"/>
        <w:tabs>
          <w:tab w:val="left" w:pos="709"/>
        </w:tabs>
        <w:spacing w:before="0"/>
        <w:ind w:left="709"/>
        <w:rPr>
          <w:rFonts w:ascii="Calibri" w:hAnsi="Calibri" w:cs="Calibri"/>
          <w:sz w:val="24"/>
          <w:szCs w:val="24"/>
          <w:lang w:val="en-AU"/>
        </w:rPr>
      </w:pPr>
      <w:r w:rsidRPr="00CC584F">
        <w:rPr>
          <w:rFonts w:ascii="Calibri" w:hAnsi="Calibri" w:cs="Calibri"/>
          <w:sz w:val="24"/>
          <w:szCs w:val="24"/>
          <w:lang w:val="en-AU"/>
        </w:rPr>
        <w:t>When is the ATAR due? </w:t>
      </w:r>
    </w:p>
    <w:p w14:paraId="06A10036" w14:textId="5082E09B" w:rsidR="00C35255" w:rsidRPr="00CC584F" w:rsidRDefault="6239C77A" w:rsidP="004135F9">
      <w:pPr>
        <w:tabs>
          <w:tab w:val="left" w:pos="709"/>
        </w:tabs>
        <w:ind w:left="709" w:right="617"/>
        <w:rPr>
          <w:lang w:val="en-AU"/>
        </w:rPr>
      </w:pPr>
      <w:r w:rsidRPr="6C4CD323">
        <w:rPr>
          <w:lang w:val="en-AU"/>
        </w:rPr>
        <w:t>An ATAR must be submitted within 30 days of the date a year after the day the title came into force or any anniversary of that day (section 2</w:t>
      </w:r>
      <w:r w:rsidR="00430321">
        <w:rPr>
          <w:lang w:val="en-AU"/>
        </w:rPr>
        <w:t>5</w:t>
      </w:r>
      <w:r w:rsidRPr="6C4CD323">
        <w:rPr>
          <w:lang w:val="en-AU"/>
        </w:rPr>
        <w:t xml:space="preserve"> of the Regulations). </w:t>
      </w:r>
    </w:p>
    <w:p w14:paraId="6991DB93" w14:textId="4D4C9130" w:rsidR="00C35255" w:rsidRDefault="6239C77A" w:rsidP="004135F9">
      <w:pPr>
        <w:tabs>
          <w:tab w:val="left" w:pos="709"/>
        </w:tabs>
        <w:ind w:left="709" w:right="617"/>
        <w:rPr>
          <w:lang w:val="en-AU"/>
        </w:rPr>
      </w:pPr>
      <w:r w:rsidRPr="6C4CD323">
        <w:rPr>
          <w:lang w:val="en-AU"/>
        </w:rPr>
        <w:t>If a notice is issued by the Titles Administrator pursuant to section 3</w:t>
      </w:r>
      <w:r w:rsidR="00430321">
        <w:rPr>
          <w:lang w:val="en-AU"/>
        </w:rPr>
        <w:t>5</w:t>
      </w:r>
      <w:r w:rsidRPr="6C4CD323">
        <w:rPr>
          <w:lang w:val="en-AU"/>
        </w:rPr>
        <w:t xml:space="preserve"> of the Regulations, requiring the submission of an ATAR for a period of less than 12 months, the date for submitting the ATAR will be specified in the notice.</w:t>
      </w:r>
    </w:p>
    <w:p w14:paraId="1BA18CF1" w14:textId="77777777" w:rsidR="00C35255" w:rsidRPr="00680649" w:rsidRDefault="00C35255" w:rsidP="008D0072">
      <w:pPr>
        <w:spacing w:before="0" w:after="0"/>
        <w:ind w:left="709" w:right="617"/>
        <w:rPr>
          <w:lang w:val="en-AU"/>
        </w:rPr>
      </w:pPr>
    </w:p>
    <w:p w14:paraId="1FA8BAAA" w14:textId="77777777" w:rsidR="00C35255" w:rsidRPr="00CC584F" w:rsidRDefault="00C35255" w:rsidP="008D0072">
      <w:pPr>
        <w:pStyle w:val="Heading2"/>
        <w:spacing w:before="0"/>
        <w:ind w:left="709"/>
        <w:rPr>
          <w:rFonts w:ascii="Calibri" w:hAnsi="Calibri" w:cs="Calibri"/>
          <w:sz w:val="24"/>
          <w:szCs w:val="24"/>
          <w:lang w:val="en-AU"/>
        </w:rPr>
      </w:pPr>
      <w:r w:rsidRPr="00CC584F">
        <w:rPr>
          <w:rFonts w:ascii="Calibri" w:hAnsi="Calibri" w:cs="Calibri"/>
          <w:sz w:val="24"/>
          <w:szCs w:val="24"/>
          <w:lang w:val="en-AU"/>
        </w:rPr>
        <w:t>What is the anniversary date for your title? </w:t>
      </w:r>
    </w:p>
    <w:p w14:paraId="270DDFAE" w14:textId="77777777" w:rsidR="00C35255" w:rsidRPr="00CC584F" w:rsidRDefault="00C35255" w:rsidP="008D0072">
      <w:pPr>
        <w:ind w:left="709" w:right="617"/>
        <w:rPr>
          <w:lang w:val="en-AU"/>
        </w:rPr>
      </w:pPr>
      <w:r w:rsidRPr="00CC584F">
        <w:rPr>
          <w:lang w:val="en-AU"/>
        </w:rPr>
        <w:t xml:space="preserve">The anniversary date for a title is the date on which the title commenced. </w:t>
      </w:r>
    </w:p>
    <w:p w14:paraId="59607F92" w14:textId="342C2181" w:rsidR="00C35255" w:rsidRPr="000165D1" w:rsidRDefault="00C35255" w:rsidP="00782B9D">
      <w:pPr>
        <w:ind w:left="709" w:right="617"/>
        <w:rPr>
          <w:lang w:val="en-AU"/>
        </w:rPr>
      </w:pPr>
      <w:r w:rsidRPr="00CC584F">
        <w:rPr>
          <w:lang w:val="en-AU"/>
        </w:rPr>
        <w:t>The anniversary date for a renewed title is the date the renewal is granted (‘new’ anniversary date).</w:t>
      </w:r>
    </w:p>
    <w:p w14:paraId="660AD975" w14:textId="77777777" w:rsidR="00C35255" w:rsidRPr="00CC584F" w:rsidRDefault="00C35255" w:rsidP="008D0072">
      <w:pPr>
        <w:pStyle w:val="Heading2"/>
        <w:spacing w:before="0"/>
        <w:ind w:left="709"/>
        <w:rPr>
          <w:rFonts w:asciiTheme="minorHAnsi" w:hAnsiTheme="minorHAnsi" w:cstheme="minorHAnsi"/>
          <w:sz w:val="24"/>
          <w:szCs w:val="24"/>
          <w:lang w:val="en-AU"/>
        </w:rPr>
      </w:pPr>
      <w:r w:rsidRPr="00CC584F">
        <w:rPr>
          <w:rFonts w:asciiTheme="minorHAnsi" w:hAnsiTheme="minorHAnsi" w:cstheme="minorHAnsi"/>
          <w:sz w:val="24"/>
          <w:szCs w:val="24"/>
          <w:lang w:val="en-AU"/>
        </w:rPr>
        <w:t>What period must be covered in an ATAR? </w:t>
      </w:r>
    </w:p>
    <w:p w14:paraId="49453A0A" w14:textId="77777777" w:rsidR="00C35255" w:rsidRDefault="00C35255" w:rsidP="008D0072">
      <w:pPr>
        <w:spacing w:before="0" w:after="0"/>
        <w:ind w:left="709" w:right="54"/>
        <w:rPr>
          <w:lang w:eastAsia="en-AU"/>
        </w:rPr>
      </w:pPr>
      <w:r w:rsidRPr="6F1A715A">
        <w:rPr>
          <w:lang w:eastAsia="en-AU"/>
        </w:rPr>
        <w:t xml:space="preserve">The first ATAR must cover the first 12-month period of </w:t>
      </w:r>
    </w:p>
    <w:p w14:paraId="7FD077FB" w14:textId="77777777" w:rsidR="00C35255" w:rsidRDefault="00C35255" w:rsidP="008D0072">
      <w:pPr>
        <w:spacing w:before="0" w:after="0"/>
        <w:ind w:left="709" w:right="54"/>
        <w:rPr>
          <w:lang w:eastAsia="en-AU"/>
        </w:rPr>
      </w:pPr>
      <w:r w:rsidRPr="6F1A715A">
        <w:rPr>
          <w:lang w:eastAsia="en-AU"/>
        </w:rPr>
        <w:t xml:space="preserve">the term of the title. All subsequent ATARs must cover </w:t>
      </w:r>
    </w:p>
    <w:p w14:paraId="7B97DD07" w14:textId="77777777" w:rsidR="00C35255" w:rsidRDefault="6239C77A" w:rsidP="008D0072">
      <w:pPr>
        <w:spacing w:before="0" w:after="0"/>
        <w:ind w:left="709" w:right="54"/>
        <w:rPr>
          <w:lang w:eastAsia="en-AU"/>
        </w:rPr>
      </w:pPr>
      <w:r w:rsidRPr="6C4CD323">
        <w:rPr>
          <w:lang w:eastAsia="en-AU"/>
        </w:rPr>
        <w:lastRenderedPageBreak/>
        <w:t>the 12</w:t>
      </w:r>
      <w:r w:rsidR="00C35255">
        <w:noBreakHyphen/>
      </w:r>
      <w:r w:rsidRPr="6C4CD323">
        <w:rPr>
          <w:lang w:eastAsia="en-AU"/>
        </w:rPr>
        <w:t>month period beginning on each anniversary date (subsection 25(3) of the Regulations).</w:t>
      </w:r>
    </w:p>
    <w:p w14:paraId="0C0757B2" w14:textId="77777777" w:rsidR="00C35255" w:rsidRPr="00680649" w:rsidRDefault="00C35255" w:rsidP="008D0072">
      <w:pPr>
        <w:spacing w:before="0" w:after="0"/>
        <w:ind w:left="709" w:right="617"/>
        <w:rPr>
          <w:lang w:val="en-AU"/>
        </w:rPr>
      </w:pPr>
      <w:r w:rsidRPr="3D1EE7DA">
        <w:rPr>
          <w:lang w:val="en-AU"/>
        </w:rPr>
        <w:t> </w:t>
      </w:r>
    </w:p>
    <w:p w14:paraId="10BC0EC6" w14:textId="77777777" w:rsidR="00C35255" w:rsidRPr="004C5E89" w:rsidRDefault="00C35255" w:rsidP="008D0072">
      <w:pPr>
        <w:pStyle w:val="Heading2"/>
        <w:spacing w:before="0"/>
        <w:ind w:left="709"/>
        <w:rPr>
          <w:rFonts w:asciiTheme="minorHAnsi" w:hAnsiTheme="minorHAnsi" w:cstheme="minorHAnsi"/>
          <w:sz w:val="24"/>
          <w:szCs w:val="24"/>
          <w:lang w:val="en-AU"/>
        </w:rPr>
      </w:pPr>
      <w:r w:rsidRPr="00CC584F">
        <w:rPr>
          <w:rFonts w:asciiTheme="minorHAnsi" w:hAnsiTheme="minorHAnsi" w:cstheme="minorHAnsi"/>
          <w:sz w:val="24"/>
          <w:szCs w:val="24"/>
          <w:lang w:val="en-AU"/>
        </w:rPr>
        <w:t>When will an ATAR cover a period of less than 12 months?</w:t>
      </w:r>
      <w:r w:rsidRPr="004C5E89">
        <w:rPr>
          <w:rFonts w:asciiTheme="minorHAnsi" w:hAnsiTheme="minorHAnsi" w:cstheme="minorHAnsi"/>
          <w:sz w:val="24"/>
          <w:szCs w:val="24"/>
          <w:lang w:val="en-AU"/>
        </w:rPr>
        <w:t> </w:t>
      </w:r>
    </w:p>
    <w:p w14:paraId="198F83DF" w14:textId="603A64D5" w:rsidR="00C35255" w:rsidRDefault="6239C77A" w:rsidP="008D0072">
      <w:pPr>
        <w:ind w:left="709" w:right="54"/>
        <w:rPr>
          <w:lang w:val="en-AU"/>
        </w:rPr>
      </w:pPr>
      <w:r w:rsidRPr="6C4CD323">
        <w:rPr>
          <w:lang w:val="en-AU"/>
        </w:rPr>
        <w:t>The Titles Administrator may, by written notice, require a titleholder to submit an assessment report to cover a period of less than 12 months. This will be the case if a title ceases to be in force before the end of the full year term, for example, because the title has expired, been surrendered, cancelled, revoked or terminated</w:t>
      </w:r>
      <w:r w:rsidR="0076326E">
        <w:rPr>
          <w:lang w:val="en-AU"/>
        </w:rPr>
        <w:t>.</w:t>
      </w:r>
    </w:p>
    <w:p w14:paraId="31C2AF7F" w14:textId="77777777" w:rsidR="00C35255" w:rsidRPr="00680649" w:rsidRDefault="00C35255" w:rsidP="008D0072">
      <w:pPr>
        <w:spacing w:before="0" w:after="0"/>
        <w:ind w:left="709" w:right="57"/>
        <w:rPr>
          <w:lang w:val="en-AU"/>
        </w:rPr>
      </w:pPr>
    </w:p>
    <w:p w14:paraId="14D3586E" w14:textId="77777777" w:rsidR="00C35255" w:rsidRPr="00CC584F" w:rsidRDefault="00C35255" w:rsidP="008D0072">
      <w:pPr>
        <w:pStyle w:val="Heading2"/>
        <w:spacing w:before="0"/>
        <w:ind w:left="709"/>
        <w:rPr>
          <w:rFonts w:ascii="Calibri" w:hAnsi="Calibri" w:cs="Calibri"/>
          <w:sz w:val="24"/>
          <w:szCs w:val="24"/>
          <w:lang w:val="en-AU"/>
        </w:rPr>
      </w:pPr>
      <w:r w:rsidRPr="00CC584F">
        <w:rPr>
          <w:rFonts w:ascii="Calibri" w:hAnsi="Calibri" w:cs="Calibri"/>
          <w:sz w:val="24"/>
          <w:szCs w:val="24"/>
          <w:lang w:val="en-AU"/>
        </w:rPr>
        <w:t>What happens if I cannot submit an ATAR on time? </w:t>
      </w:r>
    </w:p>
    <w:p w14:paraId="0AF43DC5" w14:textId="77777777" w:rsidR="00C35255" w:rsidRPr="005B4D17" w:rsidRDefault="00C35255" w:rsidP="008D0072">
      <w:pPr>
        <w:ind w:left="709" w:right="54"/>
        <w:rPr>
          <w:lang w:eastAsia="en-AU"/>
        </w:rPr>
      </w:pPr>
      <w:r w:rsidRPr="6F1A715A">
        <w:rPr>
          <w:lang w:eastAsia="en-AU"/>
        </w:rPr>
        <w:t>The Titles Administrator may approve another period (an agreed date) in which to submit an ATAR upon a written request by a titleholder in certain circumstances (subsection 2</w:t>
      </w:r>
      <w:r>
        <w:rPr>
          <w:lang w:eastAsia="en-AU"/>
        </w:rPr>
        <w:t>5</w:t>
      </w:r>
      <w:r w:rsidRPr="6F1A715A">
        <w:rPr>
          <w:lang w:eastAsia="en-AU"/>
        </w:rPr>
        <w:t xml:space="preserve">(1) of the </w:t>
      </w:r>
      <w:r>
        <w:rPr>
          <w:lang w:eastAsia="en-AU"/>
        </w:rPr>
        <w:t>R</w:t>
      </w:r>
      <w:r w:rsidRPr="6F1A715A">
        <w:rPr>
          <w:lang w:eastAsia="en-AU"/>
        </w:rPr>
        <w:t xml:space="preserve">egulations). If you find that you will be unable to submit your ATAR on time, an extension request may be submitted to </w:t>
      </w:r>
      <w:hyperlink r:id="rId15">
        <w:r w:rsidRPr="6F1A715A">
          <w:rPr>
            <w:color w:val="8064A2" w:themeColor="accent4"/>
            <w:u w:val="single"/>
            <w:lang w:eastAsia="en-AU"/>
          </w:rPr>
          <w:t>reporting@nopta.gov.au</w:t>
        </w:r>
      </w:hyperlink>
      <w:r w:rsidRPr="6F1A715A">
        <w:rPr>
          <w:lang w:eastAsia="en-AU"/>
        </w:rPr>
        <w:t xml:space="preserve"> prior to the due date.</w:t>
      </w:r>
      <w:r>
        <w:rPr>
          <w:lang w:eastAsia="en-AU"/>
        </w:rPr>
        <w:t xml:space="preserve"> </w:t>
      </w:r>
      <w:r w:rsidRPr="00680649">
        <w:rPr>
          <w:lang w:val="en-AU"/>
        </w:rPr>
        <w:t xml:space="preserve">Titleholders should contact NOPTA directly at </w:t>
      </w:r>
      <w:hyperlink r:id="rId16" w:tgtFrame="_blank" w:history="1">
        <w:r w:rsidRPr="00680649">
          <w:rPr>
            <w:rStyle w:val="Hyperlink"/>
            <w:lang w:val="en-AU"/>
          </w:rPr>
          <w:t>data@nopta.gov.au</w:t>
        </w:r>
      </w:hyperlink>
      <w:r w:rsidRPr="00680649">
        <w:rPr>
          <w:lang w:val="en-AU"/>
        </w:rPr>
        <w:t xml:space="preserve"> if they are unsure if reporting is required for the </w:t>
      </w:r>
      <w:r>
        <w:rPr>
          <w:lang w:val="en-AU"/>
        </w:rPr>
        <w:t xml:space="preserve">workover </w:t>
      </w:r>
      <w:r w:rsidRPr="00680649">
        <w:rPr>
          <w:lang w:val="en-AU"/>
        </w:rPr>
        <w:t>operation they are undertaking. </w:t>
      </w:r>
    </w:p>
    <w:p w14:paraId="56F25ED2" w14:textId="77777777" w:rsidR="00C35255" w:rsidRDefault="00C35255" w:rsidP="008D0072">
      <w:pPr>
        <w:ind w:left="709" w:right="480"/>
        <w:rPr>
          <w:lang w:val="en-AU"/>
        </w:rPr>
      </w:pPr>
    </w:p>
    <w:p w14:paraId="2B2C773B" w14:textId="77777777" w:rsidR="00C35255" w:rsidRPr="00680649" w:rsidRDefault="00C35255" w:rsidP="008D0072">
      <w:pPr>
        <w:pStyle w:val="Heading1Right"/>
        <w:spacing w:before="0"/>
        <w:ind w:left="709" w:right="338"/>
        <w:rPr>
          <w:lang w:val="en-AU"/>
        </w:rPr>
      </w:pPr>
      <w:r>
        <w:rPr>
          <w:lang w:eastAsia="en-AU"/>
        </w:rPr>
        <w:t>Effect of applications upon timeframes</w:t>
      </w:r>
      <w:r w:rsidRPr="00680649">
        <w:rPr>
          <w:lang w:val="en-AU"/>
        </w:rPr>
        <w:t> </w:t>
      </w:r>
    </w:p>
    <w:p w14:paraId="63E6DD36" w14:textId="77777777" w:rsidR="00C35255" w:rsidRPr="00CC584F" w:rsidRDefault="00C35255" w:rsidP="008D0072">
      <w:pPr>
        <w:pStyle w:val="Heading2"/>
        <w:spacing w:before="0"/>
        <w:ind w:left="709"/>
        <w:rPr>
          <w:rFonts w:asciiTheme="minorHAnsi" w:hAnsiTheme="minorHAnsi" w:cstheme="minorHAnsi"/>
          <w:sz w:val="24"/>
          <w:szCs w:val="24"/>
          <w:lang w:val="en-AU"/>
        </w:rPr>
      </w:pPr>
      <w:r w:rsidRPr="006825EB">
        <w:rPr>
          <w:rFonts w:asciiTheme="minorHAnsi" w:hAnsiTheme="minorHAnsi" w:cstheme="minorHAnsi"/>
          <w:sz w:val="24"/>
          <w:szCs w:val="24"/>
          <w:lang w:val="en-AU"/>
        </w:rPr>
        <w:t>What is the effect of a suspension or a suspension and extension on the timeframe and submission of an ATAR?</w:t>
      </w:r>
      <w:r w:rsidRPr="00CC584F">
        <w:rPr>
          <w:rFonts w:asciiTheme="minorHAnsi" w:hAnsiTheme="minorHAnsi" w:cstheme="minorHAnsi"/>
          <w:sz w:val="24"/>
          <w:szCs w:val="24"/>
          <w:lang w:val="en-AU"/>
        </w:rPr>
        <w:t> </w:t>
      </w:r>
    </w:p>
    <w:p w14:paraId="2AC14519" w14:textId="77777777" w:rsidR="00C35255" w:rsidRPr="006825EB" w:rsidRDefault="6239C77A" w:rsidP="008D0072">
      <w:pPr>
        <w:ind w:left="709" w:right="57"/>
        <w:rPr>
          <w:lang w:val="en-AU"/>
        </w:rPr>
      </w:pPr>
      <w:r w:rsidRPr="6C4CD323">
        <w:rPr>
          <w:lang w:val="en-AU"/>
        </w:rPr>
        <w:t>There is no effect on either the period to be covered in the ATAR, nor when the ATAR must be submitted.</w:t>
      </w:r>
    </w:p>
    <w:p w14:paraId="538499D0" w14:textId="77777777" w:rsidR="00C35255" w:rsidRPr="006825EB" w:rsidRDefault="00C35255" w:rsidP="008D0072">
      <w:pPr>
        <w:ind w:left="709" w:right="57"/>
        <w:rPr>
          <w:lang w:val="en-AU"/>
        </w:rPr>
      </w:pPr>
      <w:r w:rsidRPr="53B47236">
        <w:rPr>
          <w:lang w:val="en-AU"/>
        </w:rPr>
        <w:t>The ATAR must still cover a period of 12 months and be submitted within 30 days of each anniversary date the title came into force.</w:t>
      </w:r>
    </w:p>
    <w:p w14:paraId="210D9037" w14:textId="77777777" w:rsidR="00C35255" w:rsidRDefault="00C35255" w:rsidP="008D0072">
      <w:pPr>
        <w:ind w:left="709" w:right="54"/>
        <w:rPr>
          <w:lang w:val="en-AU"/>
        </w:rPr>
      </w:pPr>
      <w:r w:rsidRPr="006825EB">
        <w:rPr>
          <w:lang w:val="en-AU"/>
        </w:rPr>
        <w:t>This requirement may mean that the period covered by the ATAR does not align with the timeframe of the work program years, and the ATAR may need to be lodged in the middle of a work program year.</w:t>
      </w:r>
    </w:p>
    <w:p w14:paraId="74F1919D" w14:textId="77777777" w:rsidR="00C35255" w:rsidRPr="009B3696" w:rsidRDefault="00C35255" w:rsidP="008D0072">
      <w:pPr>
        <w:pStyle w:val="Heading2"/>
        <w:ind w:left="709"/>
        <w:rPr>
          <w:rFonts w:asciiTheme="minorHAnsi" w:hAnsiTheme="minorHAnsi" w:cstheme="minorHAnsi"/>
          <w:sz w:val="24"/>
          <w:szCs w:val="24"/>
          <w:lang w:val="en-AU"/>
        </w:rPr>
      </w:pPr>
      <w:r w:rsidRPr="006825EB">
        <w:rPr>
          <w:rFonts w:asciiTheme="minorHAnsi" w:hAnsiTheme="minorHAnsi" w:cstheme="minorHAnsi"/>
          <w:sz w:val="24"/>
          <w:szCs w:val="24"/>
          <w:lang w:val="en-AU"/>
        </w:rPr>
        <w:t>I have applied to surrender a title; is the ATAR still required to be submitted?</w:t>
      </w:r>
      <w:r w:rsidRPr="009B3696">
        <w:rPr>
          <w:rFonts w:asciiTheme="minorHAnsi" w:hAnsiTheme="minorHAnsi" w:cstheme="minorHAnsi"/>
          <w:sz w:val="24"/>
          <w:szCs w:val="24"/>
          <w:lang w:val="en-AU"/>
        </w:rPr>
        <w:t> </w:t>
      </w:r>
    </w:p>
    <w:p w14:paraId="726C1C08" w14:textId="77777777" w:rsidR="00C35255" w:rsidRDefault="00C35255" w:rsidP="008D0072">
      <w:pPr>
        <w:ind w:left="709" w:right="617"/>
        <w:rPr>
          <w:lang w:eastAsia="en-AU"/>
        </w:rPr>
      </w:pPr>
      <w:r w:rsidRPr="6F1A715A">
        <w:rPr>
          <w:lang w:eastAsia="en-AU"/>
        </w:rPr>
        <w:t>Pursuant to section 3</w:t>
      </w:r>
      <w:r>
        <w:rPr>
          <w:lang w:eastAsia="en-AU"/>
        </w:rPr>
        <w:t>5</w:t>
      </w:r>
      <w:r w:rsidRPr="6F1A715A">
        <w:rPr>
          <w:lang w:eastAsia="en-AU"/>
        </w:rPr>
        <w:t xml:space="preserve"> of the </w:t>
      </w:r>
      <w:r>
        <w:rPr>
          <w:lang w:eastAsia="en-AU"/>
        </w:rPr>
        <w:t>R</w:t>
      </w:r>
      <w:r w:rsidRPr="6F1A715A">
        <w:rPr>
          <w:lang w:eastAsia="en-AU"/>
        </w:rPr>
        <w:t xml:space="preserve">egulations, where a title ceases to be in force </w:t>
      </w:r>
      <w:r w:rsidRPr="6F1A715A">
        <w:rPr>
          <w:color w:val="595959" w:themeColor="text1" w:themeTint="A6"/>
          <w:lang w:eastAsia="en-AU"/>
        </w:rPr>
        <w:t>(</w:t>
      </w:r>
      <w:r w:rsidRPr="6F1A715A">
        <w:rPr>
          <w:lang w:eastAsia="en-AU"/>
        </w:rPr>
        <w:t>due to</w:t>
      </w:r>
      <w:r w:rsidRPr="6F1A715A">
        <w:rPr>
          <w:color w:val="595959" w:themeColor="text1" w:themeTint="A6"/>
          <w:lang w:eastAsia="en-AU"/>
        </w:rPr>
        <w:t xml:space="preserve"> </w:t>
      </w:r>
      <w:r w:rsidRPr="6F1A715A">
        <w:rPr>
          <w:lang w:eastAsia="en-AU"/>
        </w:rPr>
        <w:t xml:space="preserve">surrender), the Titles Administrator may request the submission of a title assessment report to cover that period that was </w:t>
      </w:r>
      <w:proofErr w:type="gramStart"/>
      <w:r w:rsidRPr="6F1A715A">
        <w:rPr>
          <w:lang w:eastAsia="en-AU"/>
        </w:rPr>
        <w:t>not otherwise</w:t>
      </w:r>
      <w:proofErr w:type="gramEnd"/>
      <w:r w:rsidRPr="6F1A715A">
        <w:rPr>
          <w:lang w:eastAsia="en-AU"/>
        </w:rPr>
        <w:t xml:space="preserve"> a whole reporting period for the title. The ATAR will be due in the period specified in the </w:t>
      </w:r>
      <w:proofErr w:type="gramStart"/>
      <w:r w:rsidRPr="6F1A715A">
        <w:rPr>
          <w:lang w:eastAsia="en-AU"/>
        </w:rPr>
        <w:t>notice</w:t>
      </w:r>
      <w:proofErr w:type="gramEnd"/>
      <w:r w:rsidRPr="6F1A715A">
        <w:rPr>
          <w:lang w:eastAsia="en-AU"/>
        </w:rPr>
        <w:t xml:space="preserve"> being at least 30 days starting on the day the notice was given. However, the ATAR can be provided by the </w:t>
      </w:r>
      <w:r w:rsidRPr="6F1A715A">
        <w:rPr>
          <w:lang w:eastAsia="en-AU"/>
        </w:rPr>
        <w:t>titleholder earlier as support for a surrender application.</w:t>
      </w:r>
    </w:p>
    <w:p w14:paraId="387C639B" w14:textId="77777777" w:rsidR="00C35255" w:rsidRDefault="00C35255" w:rsidP="008D0072">
      <w:pPr>
        <w:ind w:left="709" w:right="480"/>
        <w:rPr>
          <w:lang w:val="en-AU"/>
        </w:rPr>
      </w:pPr>
    </w:p>
    <w:p w14:paraId="1705FF29" w14:textId="77777777" w:rsidR="00C35255" w:rsidRPr="00680649" w:rsidRDefault="00C35255" w:rsidP="008D0072">
      <w:pPr>
        <w:pStyle w:val="Heading1Right"/>
        <w:spacing w:before="0"/>
        <w:ind w:left="709"/>
        <w:rPr>
          <w:lang w:val="en-AU"/>
        </w:rPr>
      </w:pPr>
      <w:r w:rsidRPr="008F7AD1">
        <w:rPr>
          <w:lang w:eastAsia="en-AU"/>
        </w:rPr>
        <w:t xml:space="preserve">How and where do I submit </w:t>
      </w:r>
      <w:r>
        <w:rPr>
          <w:lang w:eastAsia="en-AU"/>
        </w:rPr>
        <w:t>an ATAR</w:t>
      </w:r>
      <w:r w:rsidRPr="008F7AD1">
        <w:rPr>
          <w:lang w:eastAsia="en-AU"/>
        </w:rPr>
        <w:t>?</w:t>
      </w:r>
      <w:r w:rsidRPr="00680649">
        <w:rPr>
          <w:lang w:val="en-AU"/>
        </w:rPr>
        <w:t> </w:t>
      </w:r>
    </w:p>
    <w:p w14:paraId="5C1A972B" w14:textId="77777777" w:rsidR="00C35255" w:rsidRDefault="00C35255" w:rsidP="008D0072">
      <w:pPr>
        <w:ind w:left="709" w:right="617"/>
        <w:rPr>
          <w:lang w:eastAsia="en-AU"/>
        </w:rPr>
      </w:pPr>
      <w:r w:rsidRPr="008F7AD1">
        <w:rPr>
          <w:lang w:eastAsia="en-AU"/>
        </w:rPr>
        <w:t xml:space="preserve">ATARs can be submitted </w:t>
      </w:r>
      <w:r>
        <w:rPr>
          <w:lang w:eastAsia="en-AU"/>
        </w:rPr>
        <w:t>by email</w:t>
      </w:r>
      <w:r w:rsidRPr="008F7AD1">
        <w:rPr>
          <w:lang w:eastAsia="en-AU"/>
        </w:rPr>
        <w:t xml:space="preserve"> to </w:t>
      </w:r>
      <w:hyperlink r:id="rId17">
        <w:r w:rsidRPr="67D430C3">
          <w:rPr>
            <w:color w:val="8064A2" w:themeColor="accent4"/>
            <w:u w:val="single"/>
            <w:lang w:eastAsia="en-AU"/>
          </w:rPr>
          <w:t>reporting@nopta.gov.au</w:t>
        </w:r>
      </w:hyperlink>
      <w:r>
        <w:t xml:space="preserve">, electronically by accessing an account in the NEATS Secure Portal on the website of </w:t>
      </w:r>
      <w:hyperlink r:id="rId18" w:history="1">
        <w:r w:rsidRPr="00361E91">
          <w:rPr>
            <w:rStyle w:val="Hyperlink"/>
          </w:rPr>
          <w:t>https://secure.neats.nopta.gov.au/Signin</w:t>
        </w:r>
      </w:hyperlink>
      <w:r>
        <w:t xml:space="preserve">, </w:t>
      </w:r>
      <w:r w:rsidRPr="008F7AD1">
        <w:rPr>
          <w:lang w:eastAsia="en-AU"/>
        </w:rPr>
        <w:t xml:space="preserve">or in hard copy to </w:t>
      </w:r>
      <w:r>
        <w:rPr>
          <w:lang w:eastAsia="en-AU"/>
        </w:rPr>
        <w:t>the Title Administrator</w:t>
      </w:r>
      <w:r w:rsidRPr="008F7AD1">
        <w:rPr>
          <w:lang w:eastAsia="en-AU"/>
        </w:rPr>
        <w:t>’s Perth office.</w:t>
      </w:r>
    </w:p>
    <w:p w14:paraId="03262D35" w14:textId="77777777" w:rsidR="00C35255" w:rsidRDefault="00C35255" w:rsidP="008D0072">
      <w:pPr>
        <w:ind w:left="709" w:right="617"/>
        <w:rPr>
          <w:lang w:eastAsia="en-AU"/>
        </w:rPr>
      </w:pPr>
    </w:p>
    <w:p w14:paraId="6AA102E6" w14:textId="77777777" w:rsidR="00C35255" w:rsidRPr="00680649" w:rsidRDefault="00C35255" w:rsidP="008D0072">
      <w:pPr>
        <w:pStyle w:val="Heading1Right"/>
        <w:spacing w:before="0"/>
        <w:ind w:left="709"/>
        <w:rPr>
          <w:lang w:val="en-AU"/>
        </w:rPr>
      </w:pPr>
      <w:r w:rsidRPr="006825EB">
        <w:rPr>
          <w:lang w:val="en-AU"/>
        </w:rPr>
        <w:t>I have more than one title so what can I do to simplify reporting obligations?</w:t>
      </w:r>
      <w:r w:rsidRPr="00680649">
        <w:rPr>
          <w:lang w:val="en-AU"/>
        </w:rPr>
        <w:t> </w:t>
      </w:r>
    </w:p>
    <w:p w14:paraId="3DF917AF" w14:textId="77777777" w:rsidR="00C35255" w:rsidRPr="006825EB" w:rsidRDefault="00C35255" w:rsidP="008D0072">
      <w:pPr>
        <w:ind w:left="709" w:right="617"/>
        <w:rPr>
          <w:lang w:val="en-AU"/>
        </w:rPr>
      </w:pPr>
      <w:r w:rsidRPr="006825EB">
        <w:rPr>
          <w:lang w:val="en-AU"/>
        </w:rPr>
        <w:t xml:space="preserve">The holder of more than one title (of the same type) may, by written request, seek the Titles Administrator’s permission to combine the ATARs for each title into a single document (section 33 of the </w:t>
      </w:r>
      <w:r>
        <w:rPr>
          <w:lang w:val="en-AU"/>
        </w:rPr>
        <w:t>R</w:t>
      </w:r>
      <w:r w:rsidRPr="006825EB">
        <w:rPr>
          <w:lang w:val="en-AU"/>
        </w:rPr>
        <w:t xml:space="preserve">egulations). Titles may </w:t>
      </w:r>
      <w:proofErr w:type="gramStart"/>
      <w:r w:rsidRPr="006825EB">
        <w:rPr>
          <w:lang w:val="en-AU"/>
        </w:rPr>
        <w:t>be located in</w:t>
      </w:r>
      <w:proofErr w:type="gramEnd"/>
      <w:r w:rsidRPr="006825EB">
        <w:rPr>
          <w:lang w:val="en-AU"/>
        </w:rPr>
        <w:t xml:space="preserve"> different offshore areas. The Titles Administrator will only approve such a request where the registered holders of each title are the same</w:t>
      </w:r>
      <w:r>
        <w:rPr>
          <w:lang w:val="en-AU"/>
        </w:rPr>
        <w:t xml:space="preserve"> </w:t>
      </w:r>
      <w:r w:rsidRPr="006825EB">
        <w:rPr>
          <w:lang w:val="en-AU"/>
        </w:rPr>
        <w:t>(</w:t>
      </w:r>
      <w:r>
        <w:rPr>
          <w:lang w:val="en-AU"/>
        </w:rPr>
        <w:t>s</w:t>
      </w:r>
      <w:r w:rsidRPr="006825EB">
        <w:rPr>
          <w:lang w:val="en-AU"/>
        </w:rPr>
        <w:t>ubsidiaries of the same parent company are considered the same titleholder for this purpose).</w:t>
      </w:r>
    </w:p>
    <w:p w14:paraId="180E7529" w14:textId="77777777" w:rsidR="00C35255" w:rsidRPr="006825EB" w:rsidRDefault="00C35255" w:rsidP="00823B67">
      <w:pPr>
        <w:ind w:left="709" w:right="617"/>
        <w:rPr>
          <w:lang w:val="en-AU"/>
        </w:rPr>
      </w:pPr>
      <w:r w:rsidRPr="006825EB">
        <w:rPr>
          <w:lang w:val="en-AU"/>
        </w:rPr>
        <w:t xml:space="preserve">The reporting requirements for each title are not changed by combining the ATARs into one document. </w:t>
      </w:r>
    </w:p>
    <w:p w14:paraId="7DB15E89" w14:textId="77777777" w:rsidR="00C35255" w:rsidRPr="00680649" w:rsidRDefault="00C35255" w:rsidP="008D0072">
      <w:pPr>
        <w:ind w:left="709" w:right="617"/>
        <w:rPr>
          <w:lang w:val="en-AU"/>
        </w:rPr>
      </w:pPr>
      <w:r w:rsidRPr="006825EB">
        <w:rPr>
          <w:lang w:val="en-AU"/>
        </w:rPr>
        <w:t>The submission of the combined ATAR will only be valid for the term of the titles. Any ownership changes or renewals will require a new request for agreement to combine the ATARs.</w:t>
      </w:r>
    </w:p>
    <w:p w14:paraId="1884BA43" w14:textId="77777777" w:rsidR="00C35255" w:rsidRDefault="00C35255" w:rsidP="008D0072">
      <w:pPr>
        <w:ind w:left="709" w:right="617"/>
        <w:rPr>
          <w:lang w:val="en-AU"/>
        </w:rPr>
      </w:pPr>
    </w:p>
    <w:p w14:paraId="36EA65FF" w14:textId="77777777" w:rsidR="00C35255" w:rsidRPr="008C358D" w:rsidRDefault="00C35255" w:rsidP="008D0072">
      <w:pPr>
        <w:pStyle w:val="Heading1Right"/>
        <w:ind w:left="709"/>
        <w:rPr>
          <w:lang w:eastAsia="en-AU"/>
        </w:rPr>
      </w:pPr>
      <w:r w:rsidRPr="008C358D">
        <w:rPr>
          <w:lang w:eastAsia="en-AU"/>
        </w:rPr>
        <w:t>More Information</w:t>
      </w:r>
    </w:p>
    <w:p w14:paraId="5957B051" w14:textId="77777777" w:rsidR="00C35255" w:rsidRPr="008F7AD1" w:rsidRDefault="00C35255" w:rsidP="008D0072">
      <w:pPr>
        <w:ind w:left="709" w:right="617"/>
        <w:rPr>
          <w:lang w:eastAsia="en-AU"/>
        </w:rPr>
      </w:pPr>
      <w:r w:rsidRPr="008F7AD1">
        <w:rPr>
          <w:lang w:eastAsia="en-AU"/>
        </w:rPr>
        <w:t xml:space="preserve">If you have any questions regarding your </w:t>
      </w:r>
      <w:r>
        <w:rPr>
          <w:lang w:eastAsia="en-AU"/>
        </w:rPr>
        <w:t>ATAR</w:t>
      </w:r>
      <w:r w:rsidRPr="008F7AD1">
        <w:rPr>
          <w:lang w:eastAsia="en-AU"/>
        </w:rPr>
        <w:t xml:space="preserve">, please contact </w:t>
      </w:r>
      <w:hyperlink r:id="rId19" w:history="1">
        <w:r w:rsidRPr="008F7AD1">
          <w:rPr>
            <w:color w:val="0000FF" w:themeColor="hyperlink"/>
            <w:u w:val="single"/>
            <w:lang w:eastAsia="en-AU"/>
          </w:rPr>
          <w:t>reporting@nopta.gov.au</w:t>
        </w:r>
      </w:hyperlink>
    </w:p>
    <w:p w14:paraId="5C9BCEB3" w14:textId="7E6A8E02" w:rsidR="00C35255" w:rsidRPr="00680649" w:rsidRDefault="00C35255" w:rsidP="00782B9D">
      <w:pPr>
        <w:ind w:left="709" w:right="617"/>
        <w:rPr>
          <w:lang w:val="en-AU"/>
        </w:rPr>
      </w:pPr>
      <w:r w:rsidRPr="00B37AA4">
        <w:rPr>
          <w:rStyle w:val="Strong"/>
        </w:rPr>
        <w:t>Please note:</w:t>
      </w:r>
      <w:r w:rsidRPr="008F7AD1">
        <w:rPr>
          <w:lang w:eastAsia="en-AU"/>
        </w:rPr>
        <w:t xml:space="preserve"> This document is intended as a guide only and should not be relied on as legal advice or regarded as a substitute for legal advice in individual cases.</w:t>
      </w:r>
    </w:p>
    <w:p w14:paraId="6055948C" w14:textId="77777777" w:rsidR="00C35255" w:rsidRDefault="00C35255" w:rsidP="008D0072">
      <w:pPr>
        <w:pStyle w:val="Heading1Right"/>
        <w:ind w:left="709" w:right="480"/>
      </w:pPr>
      <w:r>
        <w:t>Version</w:t>
      </w:r>
      <w:r>
        <w:rPr>
          <w:spacing w:val="-1"/>
        </w:rPr>
        <w:t xml:space="preserve"> </w:t>
      </w:r>
      <w:r>
        <w:rPr>
          <w:spacing w:val="-2"/>
        </w:rPr>
        <w:t>history</w:t>
      </w:r>
    </w:p>
    <w:tbl>
      <w:tblPr>
        <w:tblpPr w:leftFromText="180" w:rightFromText="180" w:vertAnchor="text" w:horzAnchor="page" w:tblpX="6543" w:tblpY="68"/>
        <w:tblW w:w="45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658"/>
        <w:gridCol w:w="1185"/>
        <w:gridCol w:w="2692"/>
      </w:tblGrid>
      <w:tr w:rsidR="00C35255" w:rsidRPr="00287114" w14:paraId="64D20305" w14:textId="77777777" w:rsidTr="002E786A">
        <w:trPr>
          <w:trHeight w:val="300"/>
        </w:trPr>
        <w:tc>
          <w:tcPr>
            <w:tcW w:w="658" w:type="dxa"/>
            <w:tcBorders>
              <w:bottom w:val="single" w:sz="12" w:space="0" w:color="666666"/>
            </w:tcBorders>
          </w:tcPr>
          <w:p w14:paraId="4E30B1CD" w14:textId="77777777" w:rsidR="00C35255" w:rsidRPr="00C266D9" w:rsidRDefault="00C35255" w:rsidP="002E786A">
            <w:pPr>
              <w:pStyle w:val="TableParagraph"/>
              <w:ind w:left="-10"/>
              <w:rPr>
                <w:b/>
                <w:bCs/>
                <w:sz w:val="16"/>
                <w:szCs w:val="16"/>
              </w:rPr>
            </w:pPr>
            <w:r w:rsidRPr="00C266D9">
              <w:rPr>
                <w:b/>
                <w:bCs/>
                <w:sz w:val="16"/>
                <w:szCs w:val="16"/>
              </w:rPr>
              <w:t>Version</w:t>
            </w:r>
          </w:p>
        </w:tc>
        <w:tc>
          <w:tcPr>
            <w:tcW w:w="1185" w:type="dxa"/>
            <w:tcBorders>
              <w:bottom w:val="single" w:sz="12" w:space="0" w:color="666666"/>
            </w:tcBorders>
          </w:tcPr>
          <w:p w14:paraId="3D21D160" w14:textId="77777777" w:rsidR="00C35255" w:rsidRPr="00C266D9" w:rsidRDefault="00C35255" w:rsidP="002E786A">
            <w:pPr>
              <w:pStyle w:val="TableParagraph"/>
              <w:ind w:left="-10"/>
              <w:rPr>
                <w:b/>
                <w:bCs/>
                <w:sz w:val="16"/>
                <w:szCs w:val="16"/>
              </w:rPr>
            </w:pPr>
            <w:r w:rsidRPr="00C266D9">
              <w:rPr>
                <w:b/>
                <w:bCs/>
                <w:sz w:val="16"/>
                <w:szCs w:val="16"/>
              </w:rPr>
              <w:t>Date</w:t>
            </w:r>
          </w:p>
        </w:tc>
        <w:tc>
          <w:tcPr>
            <w:tcW w:w="2692" w:type="dxa"/>
            <w:tcBorders>
              <w:bottom w:val="single" w:sz="12" w:space="0" w:color="666666"/>
            </w:tcBorders>
          </w:tcPr>
          <w:p w14:paraId="556A29CA" w14:textId="77777777" w:rsidR="00C35255" w:rsidRPr="00C266D9" w:rsidRDefault="00C35255" w:rsidP="002E786A">
            <w:pPr>
              <w:pStyle w:val="TableParagraph"/>
              <w:ind w:left="-10"/>
              <w:rPr>
                <w:b/>
                <w:bCs/>
                <w:sz w:val="16"/>
                <w:szCs w:val="16"/>
              </w:rPr>
            </w:pPr>
            <w:r w:rsidRPr="00C266D9">
              <w:rPr>
                <w:b/>
                <w:bCs/>
                <w:sz w:val="16"/>
                <w:szCs w:val="16"/>
              </w:rPr>
              <w:t>Comment</w:t>
            </w:r>
          </w:p>
        </w:tc>
      </w:tr>
      <w:tr w:rsidR="00C35255" w:rsidRPr="00287114" w14:paraId="010F3A55" w14:textId="77777777" w:rsidTr="002E786A">
        <w:trPr>
          <w:trHeight w:val="300"/>
        </w:trPr>
        <w:tc>
          <w:tcPr>
            <w:tcW w:w="658" w:type="dxa"/>
            <w:tcBorders>
              <w:top w:val="single" w:sz="12" w:space="0" w:color="666666"/>
            </w:tcBorders>
          </w:tcPr>
          <w:p w14:paraId="67CAD272" w14:textId="77777777" w:rsidR="00C35255" w:rsidRPr="006825EB" w:rsidRDefault="00C35255" w:rsidP="002E786A">
            <w:pPr>
              <w:pStyle w:val="TableParagraph"/>
              <w:ind w:left="-10"/>
              <w:rPr>
                <w:sz w:val="16"/>
                <w:szCs w:val="16"/>
              </w:rPr>
            </w:pPr>
            <w:r w:rsidRPr="006825EB">
              <w:rPr>
                <w:color w:val="5F5F5F"/>
                <w:sz w:val="16"/>
                <w:szCs w:val="16"/>
              </w:rPr>
              <w:t>4.0</w:t>
            </w:r>
          </w:p>
        </w:tc>
        <w:tc>
          <w:tcPr>
            <w:tcW w:w="1185" w:type="dxa"/>
            <w:tcBorders>
              <w:top w:val="single" w:sz="12" w:space="0" w:color="666666"/>
            </w:tcBorders>
          </w:tcPr>
          <w:p w14:paraId="6AF85460" w14:textId="77777777" w:rsidR="00C35255" w:rsidRPr="006825EB" w:rsidRDefault="00C35255" w:rsidP="002E786A">
            <w:pPr>
              <w:pStyle w:val="TableParagraph"/>
              <w:ind w:left="-10"/>
              <w:rPr>
                <w:sz w:val="16"/>
                <w:szCs w:val="16"/>
              </w:rPr>
            </w:pPr>
            <w:r w:rsidRPr="006825EB">
              <w:rPr>
                <w:color w:val="5F5F5F"/>
                <w:sz w:val="16"/>
                <w:szCs w:val="16"/>
              </w:rPr>
              <w:t>30/09/2020</w:t>
            </w:r>
          </w:p>
        </w:tc>
        <w:tc>
          <w:tcPr>
            <w:tcW w:w="2692" w:type="dxa"/>
            <w:tcBorders>
              <w:top w:val="single" w:sz="12" w:space="0" w:color="666666"/>
            </w:tcBorders>
          </w:tcPr>
          <w:p w14:paraId="53C9D578" w14:textId="77777777" w:rsidR="00C35255" w:rsidRPr="006825EB" w:rsidRDefault="00C35255" w:rsidP="002E786A">
            <w:pPr>
              <w:pStyle w:val="TableParagraph"/>
              <w:ind w:left="-10"/>
              <w:rPr>
                <w:sz w:val="16"/>
                <w:szCs w:val="16"/>
              </w:rPr>
            </w:pPr>
            <w:r w:rsidRPr="006825EB">
              <w:rPr>
                <w:color w:val="5F5F5F"/>
                <w:sz w:val="16"/>
                <w:szCs w:val="16"/>
              </w:rPr>
              <w:t>Minor updates.</w:t>
            </w:r>
          </w:p>
        </w:tc>
      </w:tr>
      <w:tr w:rsidR="00C35255" w:rsidRPr="00287114" w14:paraId="6469F3B8" w14:textId="77777777" w:rsidTr="002E786A">
        <w:trPr>
          <w:trHeight w:val="300"/>
        </w:trPr>
        <w:tc>
          <w:tcPr>
            <w:tcW w:w="658" w:type="dxa"/>
            <w:tcBorders>
              <w:top w:val="single" w:sz="12" w:space="0" w:color="666666"/>
            </w:tcBorders>
          </w:tcPr>
          <w:p w14:paraId="403D8B45" w14:textId="77777777" w:rsidR="00C35255" w:rsidRPr="006825EB" w:rsidRDefault="00C35255" w:rsidP="002E786A">
            <w:pPr>
              <w:pStyle w:val="TableParagraph"/>
              <w:ind w:left="-10"/>
              <w:rPr>
                <w:sz w:val="16"/>
                <w:szCs w:val="16"/>
              </w:rPr>
            </w:pPr>
            <w:r>
              <w:rPr>
                <w:color w:val="5F5F5F"/>
                <w:sz w:val="16"/>
                <w:szCs w:val="16"/>
              </w:rPr>
              <w:t>5.0</w:t>
            </w:r>
          </w:p>
        </w:tc>
        <w:tc>
          <w:tcPr>
            <w:tcW w:w="1185" w:type="dxa"/>
            <w:tcBorders>
              <w:top w:val="single" w:sz="12" w:space="0" w:color="666666"/>
            </w:tcBorders>
          </w:tcPr>
          <w:p w14:paraId="1414BF58" w14:textId="0B2300BD" w:rsidR="00C35255" w:rsidRPr="006825EB" w:rsidRDefault="000F5149" w:rsidP="002E786A">
            <w:pPr>
              <w:pStyle w:val="TableParagraph"/>
              <w:ind w:left="-10"/>
              <w:rPr>
                <w:sz w:val="16"/>
                <w:szCs w:val="16"/>
              </w:rPr>
            </w:pPr>
            <w:r>
              <w:rPr>
                <w:color w:val="5F5F5F"/>
                <w:sz w:val="16"/>
                <w:szCs w:val="16"/>
              </w:rPr>
              <w:t>27</w:t>
            </w:r>
            <w:r w:rsidR="00C35255" w:rsidRPr="006825EB">
              <w:rPr>
                <w:color w:val="5F5F5F"/>
                <w:sz w:val="16"/>
                <w:szCs w:val="16"/>
              </w:rPr>
              <w:t>/0</w:t>
            </w:r>
            <w:r>
              <w:rPr>
                <w:color w:val="5F5F5F"/>
                <w:sz w:val="16"/>
                <w:szCs w:val="16"/>
              </w:rPr>
              <w:t>5</w:t>
            </w:r>
            <w:r w:rsidR="00C35255" w:rsidRPr="006825EB">
              <w:rPr>
                <w:color w:val="5F5F5F"/>
                <w:sz w:val="16"/>
                <w:szCs w:val="16"/>
              </w:rPr>
              <w:t>/202</w:t>
            </w:r>
            <w:r w:rsidR="00C35255">
              <w:rPr>
                <w:color w:val="5F5F5F"/>
                <w:sz w:val="16"/>
                <w:szCs w:val="16"/>
              </w:rPr>
              <w:t>6</w:t>
            </w:r>
          </w:p>
        </w:tc>
        <w:tc>
          <w:tcPr>
            <w:tcW w:w="2692" w:type="dxa"/>
            <w:tcBorders>
              <w:top w:val="single" w:sz="12" w:space="0" w:color="666666"/>
            </w:tcBorders>
          </w:tcPr>
          <w:p w14:paraId="7AFD59C6" w14:textId="77777777" w:rsidR="00C35255" w:rsidRPr="006825EB" w:rsidRDefault="00C35255" w:rsidP="002E786A">
            <w:pPr>
              <w:pStyle w:val="TableParagraph"/>
              <w:ind w:left="-10"/>
              <w:rPr>
                <w:sz w:val="16"/>
                <w:szCs w:val="16"/>
              </w:rPr>
            </w:pPr>
            <w:r w:rsidRPr="46935592">
              <w:rPr>
                <w:color w:val="5F5F5F"/>
                <w:sz w:val="16"/>
                <w:szCs w:val="16"/>
              </w:rPr>
              <w:t>Update</w:t>
            </w:r>
            <w:r w:rsidRPr="006825EB">
              <w:rPr>
                <w:color w:val="5F5F5F"/>
                <w:sz w:val="16"/>
                <w:szCs w:val="16"/>
              </w:rPr>
              <w:t xml:space="preserve"> for RMA Regulations</w:t>
            </w:r>
            <w:r>
              <w:rPr>
                <w:color w:val="5F5F5F"/>
                <w:sz w:val="16"/>
                <w:szCs w:val="16"/>
              </w:rPr>
              <w:t xml:space="preserve"> 2025</w:t>
            </w:r>
            <w:r w:rsidRPr="006825EB">
              <w:rPr>
                <w:color w:val="5F5F5F"/>
                <w:sz w:val="16"/>
                <w:szCs w:val="16"/>
              </w:rPr>
              <w:t>, and inclusion of GHG titles.</w:t>
            </w:r>
          </w:p>
        </w:tc>
      </w:tr>
    </w:tbl>
    <w:p w14:paraId="061F50AF" w14:textId="77777777" w:rsidR="00884BC3" w:rsidRPr="00BA0F5E" w:rsidRDefault="00884BC3" w:rsidP="00BA0F5E">
      <w:pPr>
        <w:ind w:left="851" w:right="480"/>
      </w:pPr>
    </w:p>
    <w:p w14:paraId="07EC3CA5" w14:textId="77777777" w:rsidR="00BA0F5E" w:rsidRPr="00BA0F5E" w:rsidRDefault="00BA0F5E" w:rsidP="00EB35F0">
      <w:pPr>
        <w:ind w:left="0" w:right="480"/>
        <w:sectPr w:rsidR="00BA0F5E" w:rsidRPr="00BA0F5E" w:rsidSect="002C70DD">
          <w:type w:val="continuous"/>
          <w:pgSz w:w="11910" w:h="16840"/>
          <w:pgMar w:top="567" w:right="567" w:bottom="567" w:left="0" w:header="720" w:footer="720" w:gutter="0"/>
          <w:cols w:num="2" w:space="2595" w:equalWidth="0">
            <w:col w:w="5583" w:space="40"/>
            <w:col w:w="5720"/>
          </w:cols>
        </w:sectPr>
      </w:pPr>
    </w:p>
    <w:p w14:paraId="28840854" w14:textId="77777777" w:rsidR="00B12BF0" w:rsidRDefault="00BA0F5E" w:rsidP="00ED23C1">
      <w:pPr>
        <w:ind w:left="851" w:right="480"/>
        <w:jc w:val="both"/>
        <w:sectPr w:rsidR="00B12BF0" w:rsidSect="00BA0F5E">
          <w:type w:val="continuous"/>
          <w:pgSz w:w="11910" w:h="16840"/>
          <w:pgMar w:top="567" w:right="567" w:bottom="567" w:left="0" w:header="720" w:footer="720" w:gutter="0"/>
          <w:cols w:num="2" w:space="40" w:equalWidth="0">
            <w:col w:w="5583" w:space="40"/>
            <w:col w:w="5720"/>
          </w:cols>
        </w:sectPr>
      </w:pPr>
      <w:r w:rsidRPr="00BA0F5E">
        <w:rPr>
          <w:noProof/>
        </w:rPr>
        <mc:AlternateContent>
          <mc:Choice Requires="wpg">
            <w:drawing>
              <wp:inline distT="0" distB="0" distL="0" distR="0" wp14:anchorId="6A73F1FF" wp14:editId="7D17C4F6">
                <wp:extent cx="6359525" cy="22225"/>
                <wp:effectExtent l="9525" t="0" r="3175" b="6350"/>
                <wp:docPr id="6" name="Group 6">
                  <a:extLst xmlns:a="http://schemas.openxmlformats.org/drawingml/2006/main">
                    <a:ext uri="{FF2B5EF4-FFF2-40B4-BE49-F238E27FC236}">
                      <a16:creationId xmlns:a16="http://schemas.microsoft.com/office/drawing/2014/main" id="{3B06342A-9381-430A-8745-76DCC527246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9525" cy="22225"/>
                          <a:chOff x="0" y="0"/>
                          <a:chExt cx="6359525" cy="22225"/>
                        </a:xfrm>
                      </wpg:grpSpPr>
                      <wps:wsp>
                        <wps:cNvPr id="7"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w:pict>
              <v:group w14:anchorId="0FAC60F5" id="Group 6" o:spid="_x0000_s1026" style="width:500.75pt;height:1.75pt;mso-position-horizontal-relative:char;mso-position-vertical-relative:line" coordsize="6359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">
                <v:shape id="Graphic 7" o:spid="_x0000_s1027" style="position:absolute;left:47;top:47;width:63500;height:127;visibility:visible;mso-wrap-style:square;v-text-anchor:top" coordsize="6350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" path="m,12699l6350000,e" filled="f" strokecolor="#27629b">
                  <v:path arrowok="t"/>
                </v:shape>
                <w10:anchorlock/>
              </v:group>
            </w:pict>
          </mc:Fallback>
        </mc:AlternateContent>
      </w:r>
    </w:p>
    <w:p w14:paraId="2BE5E6DD" w14:textId="058C104E" w:rsidR="009453D6" w:rsidRDefault="00BA0F5E" w:rsidP="00684A59">
      <w:pPr>
        <w:ind w:left="851" w:right="3"/>
        <w:jc w:val="both"/>
        <w:rPr>
          <w:lang w:val="en-AU"/>
        </w:rPr>
      </w:pPr>
      <w:hyperlink r:id="rId20">
        <w:r w:rsidRPr="00BA0F5E">
          <w:rPr>
            <w:rStyle w:val="Hyperlink"/>
          </w:rPr>
          <w:t>www.nopta.gov.au</w:t>
        </w:r>
      </w:hyperlink>
      <w:r w:rsidR="00B12BF0">
        <w:tab/>
      </w:r>
      <w:r w:rsidR="00B12BF0">
        <w:tab/>
      </w:r>
      <w:r w:rsidR="00684A59">
        <w:tab/>
      </w:r>
      <w:r w:rsidR="00684A59">
        <w:tab/>
      </w:r>
      <w:r w:rsidR="00684A59">
        <w:tab/>
      </w:r>
      <w:r w:rsidR="00684A59">
        <w:tab/>
      </w:r>
      <w:r w:rsidR="00684A59">
        <w:tab/>
      </w:r>
      <w:r w:rsidR="00684A59">
        <w:tab/>
      </w:r>
      <w:r w:rsidR="00684A59">
        <w:tab/>
      </w:r>
      <w:r w:rsidR="00B12BF0">
        <w:tab/>
      </w:r>
      <w:r w:rsidR="00AA7228">
        <w:tab/>
      </w:r>
      <w:r w:rsidRPr="00BA0F5E">
        <w:t xml:space="preserve">Version </w:t>
      </w:r>
      <w:r w:rsidR="00AA7228">
        <w:t>4</w:t>
      </w:r>
      <w:r w:rsidRPr="00BA0F5E">
        <w:t>.0</w:t>
      </w:r>
    </w:p>
    <w:sectPr w:rsidR="009453D6" w:rsidSect="00B12BF0">
      <w:type w:val="continuous"/>
      <w:pgSz w:w="11910" w:h="16840"/>
      <w:pgMar w:top="567" w:right="567" w:bottom="567" w:left="0"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AC52" w14:textId="77777777" w:rsidR="009366C8" w:rsidRDefault="009366C8" w:rsidP="006F2A82">
      <w:pPr>
        <w:spacing w:before="0" w:after="0"/>
      </w:pPr>
      <w:r>
        <w:separator/>
      </w:r>
    </w:p>
  </w:endnote>
  <w:endnote w:type="continuationSeparator" w:id="0">
    <w:p w14:paraId="114FD10B" w14:textId="77777777" w:rsidR="009366C8" w:rsidRDefault="009366C8" w:rsidP="006F2A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6D59" w14:textId="77777777" w:rsidR="009366C8" w:rsidRDefault="009366C8" w:rsidP="006F2A82">
      <w:pPr>
        <w:spacing w:before="0" w:after="0"/>
      </w:pPr>
      <w:r>
        <w:separator/>
      </w:r>
    </w:p>
  </w:footnote>
  <w:footnote w:type="continuationSeparator" w:id="0">
    <w:p w14:paraId="387CC2A1" w14:textId="77777777" w:rsidR="009366C8" w:rsidRDefault="009366C8" w:rsidP="006F2A8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9A9"/>
    <w:multiLevelType w:val="hybridMultilevel"/>
    <w:tmpl w:val="F3129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52FB6"/>
    <w:multiLevelType w:val="multilevel"/>
    <w:tmpl w:val="3A74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E35D2"/>
    <w:multiLevelType w:val="multilevel"/>
    <w:tmpl w:val="D83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3276A"/>
    <w:multiLevelType w:val="multilevel"/>
    <w:tmpl w:val="7EF6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D4FB4"/>
    <w:multiLevelType w:val="multilevel"/>
    <w:tmpl w:val="C1AE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24D48"/>
    <w:multiLevelType w:val="multilevel"/>
    <w:tmpl w:val="2902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41839"/>
    <w:multiLevelType w:val="hybridMultilevel"/>
    <w:tmpl w:val="F47CBE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4A19C9"/>
    <w:multiLevelType w:val="multilevel"/>
    <w:tmpl w:val="DC6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671BB"/>
    <w:multiLevelType w:val="multilevel"/>
    <w:tmpl w:val="C8B4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F437F4"/>
    <w:multiLevelType w:val="multilevel"/>
    <w:tmpl w:val="AAF2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B3184"/>
    <w:multiLevelType w:val="multilevel"/>
    <w:tmpl w:val="8682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BB7364"/>
    <w:multiLevelType w:val="multilevel"/>
    <w:tmpl w:val="296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54E42"/>
    <w:multiLevelType w:val="multilevel"/>
    <w:tmpl w:val="EC6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C11BDE"/>
    <w:multiLevelType w:val="multilevel"/>
    <w:tmpl w:val="72D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942FE5"/>
    <w:multiLevelType w:val="hybridMultilevel"/>
    <w:tmpl w:val="FF04D7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5" w15:restartNumberingAfterBreak="0">
    <w:nsid w:val="45CD0F32"/>
    <w:multiLevelType w:val="multilevel"/>
    <w:tmpl w:val="2640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C60969"/>
    <w:multiLevelType w:val="multilevel"/>
    <w:tmpl w:val="50D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994900"/>
    <w:multiLevelType w:val="multilevel"/>
    <w:tmpl w:val="93CE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605B0F"/>
    <w:multiLevelType w:val="multilevel"/>
    <w:tmpl w:val="37B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77D24"/>
    <w:multiLevelType w:val="multilevel"/>
    <w:tmpl w:val="23BC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B36433"/>
    <w:multiLevelType w:val="multilevel"/>
    <w:tmpl w:val="8CF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222716"/>
    <w:multiLevelType w:val="multilevel"/>
    <w:tmpl w:val="650C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8C0891"/>
    <w:multiLevelType w:val="multilevel"/>
    <w:tmpl w:val="95B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73483C"/>
    <w:multiLevelType w:val="multilevel"/>
    <w:tmpl w:val="DD64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CB0331"/>
    <w:multiLevelType w:val="hybridMultilevel"/>
    <w:tmpl w:val="561A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9E2A0F"/>
    <w:multiLevelType w:val="multilevel"/>
    <w:tmpl w:val="6578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5F2C5E"/>
    <w:multiLevelType w:val="multilevel"/>
    <w:tmpl w:val="8046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040050"/>
    <w:multiLevelType w:val="multilevel"/>
    <w:tmpl w:val="306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4B333C"/>
    <w:multiLevelType w:val="multilevel"/>
    <w:tmpl w:val="626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5F1319"/>
    <w:multiLevelType w:val="multilevel"/>
    <w:tmpl w:val="BBF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F5412"/>
    <w:multiLevelType w:val="multilevel"/>
    <w:tmpl w:val="1FF8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60FA5"/>
    <w:multiLevelType w:val="multilevel"/>
    <w:tmpl w:val="C2F8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AD0DE9"/>
    <w:multiLevelType w:val="multilevel"/>
    <w:tmpl w:val="BB2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CB263A"/>
    <w:multiLevelType w:val="multilevel"/>
    <w:tmpl w:val="79CE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37498D"/>
    <w:multiLevelType w:val="multilevel"/>
    <w:tmpl w:val="D75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0952EB"/>
    <w:multiLevelType w:val="multilevel"/>
    <w:tmpl w:val="88EE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4B0B76"/>
    <w:multiLevelType w:val="multilevel"/>
    <w:tmpl w:val="AA4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975674">
    <w:abstractNumId w:val="13"/>
  </w:num>
  <w:num w:numId="2" w16cid:durableId="1123815338">
    <w:abstractNumId w:val="9"/>
  </w:num>
  <w:num w:numId="3" w16cid:durableId="1138500650">
    <w:abstractNumId w:val="1"/>
  </w:num>
  <w:num w:numId="4" w16cid:durableId="1141268726">
    <w:abstractNumId w:val="31"/>
  </w:num>
  <w:num w:numId="5" w16cid:durableId="1227455710">
    <w:abstractNumId w:val="6"/>
  </w:num>
  <w:num w:numId="6" w16cid:durableId="1270433416">
    <w:abstractNumId w:val="10"/>
  </w:num>
  <w:num w:numId="7" w16cid:durableId="1311521069">
    <w:abstractNumId w:val="21"/>
  </w:num>
  <w:num w:numId="8" w16cid:durableId="1332030907">
    <w:abstractNumId w:val="28"/>
  </w:num>
  <w:num w:numId="9" w16cid:durableId="1340155065">
    <w:abstractNumId w:val="8"/>
  </w:num>
  <w:num w:numId="10" w16cid:durableId="1369918741">
    <w:abstractNumId w:val="20"/>
  </w:num>
  <w:num w:numId="11" w16cid:durableId="1407457152">
    <w:abstractNumId w:val="19"/>
  </w:num>
  <w:num w:numId="12" w16cid:durableId="1440947578">
    <w:abstractNumId w:val="29"/>
  </w:num>
  <w:num w:numId="13" w16cid:durableId="1454520094">
    <w:abstractNumId w:val="34"/>
  </w:num>
  <w:num w:numId="14" w16cid:durableId="1537737591">
    <w:abstractNumId w:val="15"/>
  </w:num>
  <w:num w:numId="15" w16cid:durableId="1578395810">
    <w:abstractNumId w:val="26"/>
  </w:num>
  <w:num w:numId="16" w16cid:durableId="1583488131">
    <w:abstractNumId w:val="14"/>
  </w:num>
  <w:num w:numId="17" w16cid:durableId="1586912345">
    <w:abstractNumId w:val="11"/>
  </w:num>
  <w:num w:numId="18" w16cid:durableId="1623222652">
    <w:abstractNumId w:val="25"/>
  </w:num>
  <w:num w:numId="19" w16cid:durableId="1811827314">
    <w:abstractNumId w:val="33"/>
  </w:num>
  <w:num w:numId="20" w16cid:durableId="1829784928">
    <w:abstractNumId w:val="23"/>
  </w:num>
  <w:num w:numId="21" w16cid:durableId="1925450535">
    <w:abstractNumId w:val="35"/>
  </w:num>
  <w:num w:numId="22" w16cid:durableId="1959795630">
    <w:abstractNumId w:val="7"/>
  </w:num>
  <w:num w:numId="23" w16cid:durableId="1973974956">
    <w:abstractNumId w:val="16"/>
  </w:num>
  <w:num w:numId="24" w16cid:durableId="2045514658">
    <w:abstractNumId w:val="27"/>
  </w:num>
  <w:num w:numId="25" w16cid:durableId="2053846993">
    <w:abstractNumId w:val="0"/>
  </w:num>
  <w:num w:numId="26" w16cid:durableId="216935265">
    <w:abstractNumId w:val="2"/>
  </w:num>
  <w:num w:numId="27" w16cid:durableId="357899978">
    <w:abstractNumId w:val="18"/>
  </w:num>
  <w:num w:numId="28" w16cid:durableId="361782485">
    <w:abstractNumId w:val="17"/>
  </w:num>
  <w:num w:numId="29" w16cid:durableId="381906120">
    <w:abstractNumId w:val="3"/>
  </w:num>
  <w:num w:numId="30" w16cid:durableId="444930506">
    <w:abstractNumId w:val="36"/>
  </w:num>
  <w:num w:numId="31" w16cid:durableId="517083171">
    <w:abstractNumId w:val="32"/>
  </w:num>
  <w:num w:numId="32" w16cid:durableId="538127794">
    <w:abstractNumId w:val="4"/>
  </w:num>
  <w:num w:numId="33" w16cid:durableId="546642510">
    <w:abstractNumId w:val="5"/>
  </w:num>
  <w:num w:numId="34" w16cid:durableId="702250141">
    <w:abstractNumId w:val="12"/>
  </w:num>
  <w:num w:numId="35" w16cid:durableId="711341843">
    <w:abstractNumId w:val="30"/>
  </w:num>
  <w:num w:numId="36" w16cid:durableId="81076588">
    <w:abstractNumId w:val="24"/>
  </w:num>
  <w:num w:numId="37" w16cid:durableId="81614594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2BD3"/>
    <w:rsid w:val="0000545F"/>
    <w:rsid w:val="00005CC7"/>
    <w:rsid w:val="00007C4F"/>
    <w:rsid w:val="00011445"/>
    <w:rsid w:val="00013A6C"/>
    <w:rsid w:val="0002636F"/>
    <w:rsid w:val="00026E4B"/>
    <w:rsid w:val="00034F61"/>
    <w:rsid w:val="0005408F"/>
    <w:rsid w:val="0006242A"/>
    <w:rsid w:val="00062DD0"/>
    <w:rsid w:val="00063D77"/>
    <w:rsid w:val="000711A8"/>
    <w:rsid w:val="000715C0"/>
    <w:rsid w:val="0007299E"/>
    <w:rsid w:val="00073A15"/>
    <w:rsid w:val="000751E1"/>
    <w:rsid w:val="00075941"/>
    <w:rsid w:val="000814F6"/>
    <w:rsid w:val="00083163"/>
    <w:rsid w:val="00083B3D"/>
    <w:rsid w:val="00095212"/>
    <w:rsid w:val="000957F4"/>
    <w:rsid w:val="000A267B"/>
    <w:rsid w:val="000A45B6"/>
    <w:rsid w:val="000A71AD"/>
    <w:rsid w:val="000A7E43"/>
    <w:rsid w:val="000B6725"/>
    <w:rsid w:val="000B675A"/>
    <w:rsid w:val="000D3786"/>
    <w:rsid w:val="000D559E"/>
    <w:rsid w:val="000D6D97"/>
    <w:rsid w:val="000D7052"/>
    <w:rsid w:val="000E3F88"/>
    <w:rsid w:val="000E3FA4"/>
    <w:rsid w:val="000F1AAB"/>
    <w:rsid w:val="000F5149"/>
    <w:rsid w:val="000F7505"/>
    <w:rsid w:val="001003A6"/>
    <w:rsid w:val="0010567C"/>
    <w:rsid w:val="001071FA"/>
    <w:rsid w:val="00110F23"/>
    <w:rsid w:val="00111F42"/>
    <w:rsid w:val="0011394C"/>
    <w:rsid w:val="0012002E"/>
    <w:rsid w:val="0012086A"/>
    <w:rsid w:val="00123C18"/>
    <w:rsid w:val="001339D1"/>
    <w:rsid w:val="00137471"/>
    <w:rsid w:val="00137BF1"/>
    <w:rsid w:val="00140432"/>
    <w:rsid w:val="001421F5"/>
    <w:rsid w:val="00142C6B"/>
    <w:rsid w:val="00145452"/>
    <w:rsid w:val="001501ED"/>
    <w:rsid w:val="001508EC"/>
    <w:rsid w:val="0015629E"/>
    <w:rsid w:val="00157C71"/>
    <w:rsid w:val="00163D7B"/>
    <w:rsid w:val="00163DDF"/>
    <w:rsid w:val="0016461F"/>
    <w:rsid w:val="001653CB"/>
    <w:rsid w:val="00174E5A"/>
    <w:rsid w:val="001827FA"/>
    <w:rsid w:val="00184891"/>
    <w:rsid w:val="0018533F"/>
    <w:rsid w:val="00186206"/>
    <w:rsid w:val="0019255C"/>
    <w:rsid w:val="00193970"/>
    <w:rsid w:val="00197FF0"/>
    <w:rsid w:val="001A0C95"/>
    <w:rsid w:val="001A1379"/>
    <w:rsid w:val="001A56AD"/>
    <w:rsid w:val="001A6845"/>
    <w:rsid w:val="001C1CA9"/>
    <w:rsid w:val="001C308E"/>
    <w:rsid w:val="001D26C0"/>
    <w:rsid w:val="001D349D"/>
    <w:rsid w:val="001D5EE9"/>
    <w:rsid w:val="001E2E08"/>
    <w:rsid w:val="001E527E"/>
    <w:rsid w:val="001F56C8"/>
    <w:rsid w:val="001F6E47"/>
    <w:rsid w:val="002018D4"/>
    <w:rsid w:val="00206A9F"/>
    <w:rsid w:val="00222BDE"/>
    <w:rsid w:val="00225F38"/>
    <w:rsid w:val="00226322"/>
    <w:rsid w:val="00230932"/>
    <w:rsid w:val="00233345"/>
    <w:rsid w:val="002346ED"/>
    <w:rsid w:val="00240D69"/>
    <w:rsid w:val="0024268F"/>
    <w:rsid w:val="00253AF0"/>
    <w:rsid w:val="00254512"/>
    <w:rsid w:val="00255387"/>
    <w:rsid w:val="002570C5"/>
    <w:rsid w:val="0026142B"/>
    <w:rsid w:val="00262F79"/>
    <w:rsid w:val="00265422"/>
    <w:rsid w:val="00265D23"/>
    <w:rsid w:val="002770B4"/>
    <w:rsid w:val="00280786"/>
    <w:rsid w:val="00283366"/>
    <w:rsid w:val="002842D7"/>
    <w:rsid w:val="00284492"/>
    <w:rsid w:val="00287114"/>
    <w:rsid w:val="00292550"/>
    <w:rsid w:val="00297D71"/>
    <w:rsid w:val="002A1A49"/>
    <w:rsid w:val="002A79D9"/>
    <w:rsid w:val="002B0953"/>
    <w:rsid w:val="002B1AF8"/>
    <w:rsid w:val="002B2063"/>
    <w:rsid w:val="002B5325"/>
    <w:rsid w:val="002B57AC"/>
    <w:rsid w:val="002C0BE7"/>
    <w:rsid w:val="002C70DD"/>
    <w:rsid w:val="002D0394"/>
    <w:rsid w:val="002D4656"/>
    <w:rsid w:val="002E1D0F"/>
    <w:rsid w:val="002E5A9B"/>
    <w:rsid w:val="002E786A"/>
    <w:rsid w:val="002F395A"/>
    <w:rsid w:val="002F7731"/>
    <w:rsid w:val="00300D6A"/>
    <w:rsid w:val="00303DA8"/>
    <w:rsid w:val="0031001B"/>
    <w:rsid w:val="003122BA"/>
    <w:rsid w:val="00314F54"/>
    <w:rsid w:val="00316E90"/>
    <w:rsid w:val="00327356"/>
    <w:rsid w:val="00327543"/>
    <w:rsid w:val="00333CD6"/>
    <w:rsid w:val="00334440"/>
    <w:rsid w:val="003435B7"/>
    <w:rsid w:val="00346664"/>
    <w:rsid w:val="00347AC4"/>
    <w:rsid w:val="00351009"/>
    <w:rsid w:val="00353FF1"/>
    <w:rsid w:val="00361DEE"/>
    <w:rsid w:val="00362AC8"/>
    <w:rsid w:val="00363CCE"/>
    <w:rsid w:val="00370132"/>
    <w:rsid w:val="00370D4E"/>
    <w:rsid w:val="00372E6F"/>
    <w:rsid w:val="00373942"/>
    <w:rsid w:val="0037792E"/>
    <w:rsid w:val="0038630D"/>
    <w:rsid w:val="00386C4D"/>
    <w:rsid w:val="00390590"/>
    <w:rsid w:val="00390647"/>
    <w:rsid w:val="00396A3D"/>
    <w:rsid w:val="003A04CF"/>
    <w:rsid w:val="003A38CD"/>
    <w:rsid w:val="003A729F"/>
    <w:rsid w:val="003B6B9F"/>
    <w:rsid w:val="003C1413"/>
    <w:rsid w:val="003C2DC5"/>
    <w:rsid w:val="003C2E22"/>
    <w:rsid w:val="003C4FE7"/>
    <w:rsid w:val="003D539E"/>
    <w:rsid w:val="003D7D8E"/>
    <w:rsid w:val="003E0FB0"/>
    <w:rsid w:val="003E1607"/>
    <w:rsid w:val="003E48EC"/>
    <w:rsid w:val="003F04C9"/>
    <w:rsid w:val="003F365B"/>
    <w:rsid w:val="003F6004"/>
    <w:rsid w:val="003F72BE"/>
    <w:rsid w:val="00401121"/>
    <w:rsid w:val="004053D7"/>
    <w:rsid w:val="004105E3"/>
    <w:rsid w:val="004135F9"/>
    <w:rsid w:val="00417125"/>
    <w:rsid w:val="00417C15"/>
    <w:rsid w:val="00430321"/>
    <w:rsid w:val="00431E08"/>
    <w:rsid w:val="00434564"/>
    <w:rsid w:val="0043AEC6"/>
    <w:rsid w:val="00440502"/>
    <w:rsid w:val="00440E01"/>
    <w:rsid w:val="00443C05"/>
    <w:rsid w:val="00445446"/>
    <w:rsid w:val="0045059C"/>
    <w:rsid w:val="00450838"/>
    <w:rsid w:val="00452C67"/>
    <w:rsid w:val="0045338E"/>
    <w:rsid w:val="004537AE"/>
    <w:rsid w:val="004713DD"/>
    <w:rsid w:val="0047771A"/>
    <w:rsid w:val="00477FF4"/>
    <w:rsid w:val="00490BD1"/>
    <w:rsid w:val="00491BE1"/>
    <w:rsid w:val="00493622"/>
    <w:rsid w:val="00496811"/>
    <w:rsid w:val="004B0723"/>
    <w:rsid w:val="004B0B23"/>
    <w:rsid w:val="004B154D"/>
    <w:rsid w:val="004B1D4F"/>
    <w:rsid w:val="004B354D"/>
    <w:rsid w:val="004C11FF"/>
    <w:rsid w:val="004C29E4"/>
    <w:rsid w:val="004D011F"/>
    <w:rsid w:val="004D2261"/>
    <w:rsid w:val="004D31C3"/>
    <w:rsid w:val="004D4AFC"/>
    <w:rsid w:val="004E30FB"/>
    <w:rsid w:val="004F1FCC"/>
    <w:rsid w:val="004F31EC"/>
    <w:rsid w:val="004F7714"/>
    <w:rsid w:val="005032FA"/>
    <w:rsid w:val="00503A65"/>
    <w:rsid w:val="00506F85"/>
    <w:rsid w:val="0050750A"/>
    <w:rsid w:val="00516892"/>
    <w:rsid w:val="00517556"/>
    <w:rsid w:val="005222AA"/>
    <w:rsid w:val="00525FB2"/>
    <w:rsid w:val="0053670B"/>
    <w:rsid w:val="00537580"/>
    <w:rsid w:val="00541FE3"/>
    <w:rsid w:val="005436AA"/>
    <w:rsid w:val="00543FAD"/>
    <w:rsid w:val="005468A3"/>
    <w:rsid w:val="00547A09"/>
    <w:rsid w:val="00554089"/>
    <w:rsid w:val="00555588"/>
    <w:rsid w:val="00562CED"/>
    <w:rsid w:val="005638D8"/>
    <w:rsid w:val="00564441"/>
    <w:rsid w:val="00570BF8"/>
    <w:rsid w:val="00576C2C"/>
    <w:rsid w:val="00582B63"/>
    <w:rsid w:val="00587CC5"/>
    <w:rsid w:val="00595EEC"/>
    <w:rsid w:val="005960C6"/>
    <w:rsid w:val="005971F1"/>
    <w:rsid w:val="00597732"/>
    <w:rsid w:val="005A0A68"/>
    <w:rsid w:val="005A55AE"/>
    <w:rsid w:val="005B3918"/>
    <w:rsid w:val="005C187F"/>
    <w:rsid w:val="005C3E6A"/>
    <w:rsid w:val="005D2F59"/>
    <w:rsid w:val="005D6596"/>
    <w:rsid w:val="005E051D"/>
    <w:rsid w:val="005E299D"/>
    <w:rsid w:val="005E5F9C"/>
    <w:rsid w:val="005F2019"/>
    <w:rsid w:val="005F3D44"/>
    <w:rsid w:val="00600C8D"/>
    <w:rsid w:val="00606BE0"/>
    <w:rsid w:val="00612846"/>
    <w:rsid w:val="00615905"/>
    <w:rsid w:val="00617A12"/>
    <w:rsid w:val="00620132"/>
    <w:rsid w:val="00620160"/>
    <w:rsid w:val="006204DD"/>
    <w:rsid w:val="00622618"/>
    <w:rsid w:val="00625BAF"/>
    <w:rsid w:val="0064121E"/>
    <w:rsid w:val="00651242"/>
    <w:rsid w:val="00655188"/>
    <w:rsid w:val="00655423"/>
    <w:rsid w:val="006661F8"/>
    <w:rsid w:val="006703CB"/>
    <w:rsid w:val="006728BF"/>
    <w:rsid w:val="006738D0"/>
    <w:rsid w:val="006764A4"/>
    <w:rsid w:val="00680649"/>
    <w:rsid w:val="00684A59"/>
    <w:rsid w:val="00684BD0"/>
    <w:rsid w:val="006909C0"/>
    <w:rsid w:val="00693526"/>
    <w:rsid w:val="00694A3F"/>
    <w:rsid w:val="00695AD7"/>
    <w:rsid w:val="006A1487"/>
    <w:rsid w:val="006A2A38"/>
    <w:rsid w:val="006A65FE"/>
    <w:rsid w:val="006A7B16"/>
    <w:rsid w:val="006B22B9"/>
    <w:rsid w:val="006C28D6"/>
    <w:rsid w:val="006C29DF"/>
    <w:rsid w:val="006C5AFF"/>
    <w:rsid w:val="006D70CA"/>
    <w:rsid w:val="006E245D"/>
    <w:rsid w:val="006E2A9F"/>
    <w:rsid w:val="006E3D98"/>
    <w:rsid w:val="006E509C"/>
    <w:rsid w:val="006E5C88"/>
    <w:rsid w:val="006F1296"/>
    <w:rsid w:val="006F2A82"/>
    <w:rsid w:val="007035CC"/>
    <w:rsid w:val="00705239"/>
    <w:rsid w:val="00705AAC"/>
    <w:rsid w:val="00711455"/>
    <w:rsid w:val="00716341"/>
    <w:rsid w:val="0072451A"/>
    <w:rsid w:val="007260AC"/>
    <w:rsid w:val="007308A7"/>
    <w:rsid w:val="00740195"/>
    <w:rsid w:val="00741229"/>
    <w:rsid w:val="00741852"/>
    <w:rsid w:val="00743B7F"/>
    <w:rsid w:val="00743C59"/>
    <w:rsid w:val="00744D06"/>
    <w:rsid w:val="00750504"/>
    <w:rsid w:val="00750860"/>
    <w:rsid w:val="00753BEE"/>
    <w:rsid w:val="00755DF5"/>
    <w:rsid w:val="00760E14"/>
    <w:rsid w:val="007630D9"/>
    <w:rsid w:val="0076326E"/>
    <w:rsid w:val="00763CAA"/>
    <w:rsid w:val="00771DA6"/>
    <w:rsid w:val="007722A0"/>
    <w:rsid w:val="007733F1"/>
    <w:rsid w:val="007736E6"/>
    <w:rsid w:val="00773DCE"/>
    <w:rsid w:val="00776AC8"/>
    <w:rsid w:val="00776D28"/>
    <w:rsid w:val="00776DD8"/>
    <w:rsid w:val="00777E8E"/>
    <w:rsid w:val="00782B9D"/>
    <w:rsid w:val="00783636"/>
    <w:rsid w:val="007867A2"/>
    <w:rsid w:val="00786C69"/>
    <w:rsid w:val="007905A1"/>
    <w:rsid w:val="00792BD4"/>
    <w:rsid w:val="00795149"/>
    <w:rsid w:val="007971B4"/>
    <w:rsid w:val="007A174D"/>
    <w:rsid w:val="007B077A"/>
    <w:rsid w:val="007B17C1"/>
    <w:rsid w:val="007B1DA6"/>
    <w:rsid w:val="007B2867"/>
    <w:rsid w:val="007B2CB3"/>
    <w:rsid w:val="007B678B"/>
    <w:rsid w:val="007B6C11"/>
    <w:rsid w:val="007B6F3F"/>
    <w:rsid w:val="007B7D37"/>
    <w:rsid w:val="007C160E"/>
    <w:rsid w:val="007C1BE6"/>
    <w:rsid w:val="007C4600"/>
    <w:rsid w:val="007D1F07"/>
    <w:rsid w:val="007D21D9"/>
    <w:rsid w:val="007D4F69"/>
    <w:rsid w:val="007E200A"/>
    <w:rsid w:val="007E2B82"/>
    <w:rsid w:val="007E38E8"/>
    <w:rsid w:val="007E4951"/>
    <w:rsid w:val="007E51A7"/>
    <w:rsid w:val="007E6D91"/>
    <w:rsid w:val="00813394"/>
    <w:rsid w:val="00813642"/>
    <w:rsid w:val="00817E85"/>
    <w:rsid w:val="0082101D"/>
    <w:rsid w:val="00823B67"/>
    <w:rsid w:val="008254D2"/>
    <w:rsid w:val="00825E85"/>
    <w:rsid w:val="0083064D"/>
    <w:rsid w:val="00830E5B"/>
    <w:rsid w:val="00832258"/>
    <w:rsid w:val="008336A3"/>
    <w:rsid w:val="00837755"/>
    <w:rsid w:val="008426B8"/>
    <w:rsid w:val="00842BD2"/>
    <w:rsid w:val="00851B97"/>
    <w:rsid w:val="008528CB"/>
    <w:rsid w:val="008532A9"/>
    <w:rsid w:val="00857FCA"/>
    <w:rsid w:val="00860328"/>
    <w:rsid w:val="00864E27"/>
    <w:rsid w:val="00865F1C"/>
    <w:rsid w:val="00866AC2"/>
    <w:rsid w:val="00867596"/>
    <w:rsid w:val="00873365"/>
    <w:rsid w:val="00875FB6"/>
    <w:rsid w:val="00880EB0"/>
    <w:rsid w:val="00884BC3"/>
    <w:rsid w:val="00885827"/>
    <w:rsid w:val="00895CF1"/>
    <w:rsid w:val="0089705E"/>
    <w:rsid w:val="008A0354"/>
    <w:rsid w:val="008A2F58"/>
    <w:rsid w:val="008A3505"/>
    <w:rsid w:val="008A44C6"/>
    <w:rsid w:val="008B320A"/>
    <w:rsid w:val="008B52BB"/>
    <w:rsid w:val="008B7F36"/>
    <w:rsid w:val="008C0294"/>
    <w:rsid w:val="008C03A0"/>
    <w:rsid w:val="008C22D3"/>
    <w:rsid w:val="008C7262"/>
    <w:rsid w:val="008C760E"/>
    <w:rsid w:val="008D0072"/>
    <w:rsid w:val="008D1149"/>
    <w:rsid w:val="008D6BC8"/>
    <w:rsid w:val="008E07F7"/>
    <w:rsid w:val="008E0B00"/>
    <w:rsid w:val="008E2144"/>
    <w:rsid w:val="008E7290"/>
    <w:rsid w:val="008E7C65"/>
    <w:rsid w:val="008F31D2"/>
    <w:rsid w:val="008F5D52"/>
    <w:rsid w:val="008F616C"/>
    <w:rsid w:val="008F61A8"/>
    <w:rsid w:val="009003AB"/>
    <w:rsid w:val="00905EB9"/>
    <w:rsid w:val="00906E5A"/>
    <w:rsid w:val="00913CDD"/>
    <w:rsid w:val="009143D1"/>
    <w:rsid w:val="009366C8"/>
    <w:rsid w:val="00937ADB"/>
    <w:rsid w:val="00937EFC"/>
    <w:rsid w:val="00941098"/>
    <w:rsid w:val="009418F8"/>
    <w:rsid w:val="009453D6"/>
    <w:rsid w:val="009508FD"/>
    <w:rsid w:val="00951BE7"/>
    <w:rsid w:val="00955653"/>
    <w:rsid w:val="009639F1"/>
    <w:rsid w:val="009719BD"/>
    <w:rsid w:val="009719CB"/>
    <w:rsid w:val="00980378"/>
    <w:rsid w:val="00984565"/>
    <w:rsid w:val="009867EB"/>
    <w:rsid w:val="009879D2"/>
    <w:rsid w:val="009911AC"/>
    <w:rsid w:val="0099689A"/>
    <w:rsid w:val="009A0D31"/>
    <w:rsid w:val="009A15C0"/>
    <w:rsid w:val="009A598F"/>
    <w:rsid w:val="009B32A9"/>
    <w:rsid w:val="009B453D"/>
    <w:rsid w:val="009B7F61"/>
    <w:rsid w:val="009C4495"/>
    <w:rsid w:val="009C5310"/>
    <w:rsid w:val="009C5CBB"/>
    <w:rsid w:val="009D0B09"/>
    <w:rsid w:val="009E3809"/>
    <w:rsid w:val="009F0AF3"/>
    <w:rsid w:val="009F214E"/>
    <w:rsid w:val="009F6FDC"/>
    <w:rsid w:val="00A04A30"/>
    <w:rsid w:val="00A05498"/>
    <w:rsid w:val="00A11F80"/>
    <w:rsid w:val="00A1415B"/>
    <w:rsid w:val="00A14C42"/>
    <w:rsid w:val="00A174CF"/>
    <w:rsid w:val="00A1757B"/>
    <w:rsid w:val="00A20B85"/>
    <w:rsid w:val="00A21285"/>
    <w:rsid w:val="00A21F5E"/>
    <w:rsid w:val="00A26B1F"/>
    <w:rsid w:val="00A270B1"/>
    <w:rsid w:val="00A27274"/>
    <w:rsid w:val="00A31C37"/>
    <w:rsid w:val="00A321A1"/>
    <w:rsid w:val="00A345EE"/>
    <w:rsid w:val="00A41F22"/>
    <w:rsid w:val="00A4432B"/>
    <w:rsid w:val="00A50809"/>
    <w:rsid w:val="00A5732E"/>
    <w:rsid w:val="00A60E71"/>
    <w:rsid w:val="00A6243A"/>
    <w:rsid w:val="00A66438"/>
    <w:rsid w:val="00A667BC"/>
    <w:rsid w:val="00A6715E"/>
    <w:rsid w:val="00A71E28"/>
    <w:rsid w:val="00A756EF"/>
    <w:rsid w:val="00A76C79"/>
    <w:rsid w:val="00A84E41"/>
    <w:rsid w:val="00A864FE"/>
    <w:rsid w:val="00A8738B"/>
    <w:rsid w:val="00A92E2A"/>
    <w:rsid w:val="00A94321"/>
    <w:rsid w:val="00A9614D"/>
    <w:rsid w:val="00AA0B2C"/>
    <w:rsid w:val="00AA58C3"/>
    <w:rsid w:val="00AA7228"/>
    <w:rsid w:val="00AB3098"/>
    <w:rsid w:val="00AB340F"/>
    <w:rsid w:val="00AB4424"/>
    <w:rsid w:val="00AB5C92"/>
    <w:rsid w:val="00AB6857"/>
    <w:rsid w:val="00AC0EE3"/>
    <w:rsid w:val="00AC2703"/>
    <w:rsid w:val="00AC6C1A"/>
    <w:rsid w:val="00AD245F"/>
    <w:rsid w:val="00AD24D9"/>
    <w:rsid w:val="00AD3062"/>
    <w:rsid w:val="00AD3328"/>
    <w:rsid w:val="00AE0FF7"/>
    <w:rsid w:val="00AE1E5A"/>
    <w:rsid w:val="00AE7AB9"/>
    <w:rsid w:val="00AF0862"/>
    <w:rsid w:val="00AF089C"/>
    <w:rsid w:val="00AF2496"/>
    <w:rsid w:val="00AF5FEC"/>
    <w:rsid w:val="00B0315A"/>
    <w:rsid w:val="00B05106"/>
    <w:rsid w:val="00B06E90"/>
    <w:rsid w:val="00B07C69"/>
    <w:rsid w:val="00B105BB"/>
    <w:rsid w:val="00B114ED"/>
    <w:rsid w:val="00B12BF0"/>
    <w:rsid w:val="00B15B4F"/>
    <w:rsid w:val="00B23F0E"/>
    <w:rsid w:val="00B26CDD"/>
    <w:rsid w:val="00B273DF"/>
    <w:rsid w:val="00B31274"/>
    <w:rsid w:val="00B35B38"/>
    <w:rsid w:val="00B35C64"/>
    <w:rsid w:val="00B546ED"/>
    <w:rsid w:val="00B54F4D"/>
    <w:rsid w:val="00B55898"/>
    <w:rsid w:val="00B62F57"/>
    <w:rsid w:val="00B63A98"/>
    <w:rsid w:val="00B67158"/>
    <w:rsid w:val="00B7240F"/>
    <w:rsid w:val="00B742C3"/>
    <w:rsid w:val="00B75D54"/>
    <w:rsid w:val="00B800E5"/>
    <w:rsid w:val="00B86F77"/>
    <w:rsid w:val="00B940F5"/>
    <w:rsid w:val="00B9558B"/>
    <w:rsid w:val="00B97AE0"/>
    <w:rsid w:val="00BA0F5E"/>
    <w:rsid w:val="00BA2BB1"/>
    <w:rsid w:val="00BB208E"/>
    <w:rsid w:val="00BB3491"/>
    <w:rsid w:val="00BB42BD"/>
    <w:rsid w:val="00BC0212"/>
    <w:rsid w:val="00BD286D"/>
    <w:rsid w:val="00BD31AE"/>
    <w:rsid w:val="00BD6003"/>
    <w:rsid w:val="00BD74A6"/>
    <w:rsid w:val="00BE5AAF"/>
    <w:rsid w:val="00BF3C10"/>
    <w:rsid w:val="00BF61C8"/>
    <w:rsid w:val="00BF7C9D"/>
    <w:rsid w:val="00C0071F"/>
    <w:rsid w:val="00C06747"/>
    <w:rsid w:val="00C14061"/>
    <w:rsid w:val="00C14FF1"/>
    <w:rsid w:val="00C15ECA"/>
    <w:rsid w:val="00C21B5E"/>
    <w:rsid w:val="00C22D32"/>
    <w:rsid w:val="00C23B79"/>
    <w:rsid w:val="00C25283"/>
    <w:rsid w:val="00C30B74"/>
    <w:rsid w:val="00C319DA"/>
    <w:rsid w:val="00C31FC1"/>
    <w:rsid w:val="00C33D6C"/>
    <w:rsid w:val="00C3442D"/>
    <w:rsid w:val="00C35255"/>
    <w:rsid w:val="00C35F6E"/>
    <w:rsid w:val="00C41927"/>
    <w:rsid w:val="00C468DC"/>
    <w:rsid w:val="00C5337D"/>
    <w:rsid w:val="00C539EE"/>
    <w:rsid w:val="00C56C5B"/>
    <w:rsid w:val="00C57935"/>
    <w:rsid w:val="00C7497F"/>
    <w:rsid w:val="00C74B36"/>
    <w:rsid w:val="00C76141"/>
    <w:rsid w:val="00C82D3A"/>
    <w:rsid w:val="00C84417"/>
    <w:rsid w:val="00C85769"/>
    <w:rsid w:val="00C86086"/>
    <w:rsid w:val="00C863B5"/>
    <w:rsid w:val="00C91DFF"/>
    <w:rsid w:val="00C92B81"/>
    <w:rsid w:val="00C93033"/>
    <w:rsid w:val="00CA0D83"/>
    <w:rsid w:val="00CA1490"/>
    <w:rsid w:val="00CA3146"/>
    <w:rsid w:val="00CA4A34"/>
    <w:rsid w:val="00CA5ABD"/>
    <w:rsid w:val="00CA72BE"/>
    <w:rsid w:val="00CB1C43"/>
    <w:rsid w:val="00CB1EF3"/>
    <w:rsid w:val="00CC0EFF"/>
    <w:rsid w:val="00CC19FE"/>
    <w:rsid w:val="00CC1DC9"/>
    <w:rsid w:val="00CC2037"/>
    <w:rsid w:val="00CC3853"/>
    <w:rsid w:val="00CD0223"/>
    <w:rsid w:val="00CD2D73"/>
    <w:rsid w:val="00CD4431"/>
    <w:rsid w:val="00CD4C08"/>
    <w:rsid w:val="00CD5CA7"/>
    <w:rsid w:val="00CD7207"/>
    <w:rsid w:val="00CE33B7"/>
    <w:rsid w:val="00CF0DC3"/>
    <w:rsid w:val="00CF18E4"/>
    <w:rsid w:val="00CF64AD"/>
    <w:rsid w:val="00CF669F"/>
    <w:rsid w:val="00CF6C73"/>
    <w:rsid w:val="00D0299A"/>
    <w:rsid w:val="00D120D6"/>
    <w:rsid w:val="00D13A71"/>
    <w:rsid w:val="00D15013"/>
    <w:rsid w:val="00D15479"/>
    <w:rsid w:val="00D16BE1"/>
    <w:rsid w:val="00D17819"/>
    <w:rsid w:val="00D21EEA"/>
    <w:rsid w:val="00D304C0"/>
    <w:rsid w:val="00D32740"/>
    <w:rsid w:val="00D33640"/>
    <w:rsid w:val="00D354AC"/>
    <w:rsid w:val="00D4095B"/>
    <w:rsid w:val="00D4349D"/>
    <w:rsid w:val="00D6002C"/>
    <w:rsid w:val="00D60683"/>
    <w:rsid w:val="00D61203"/>
    <w:rsid w:val="00D6213E"/>
    <w:rsid w:val="00D62928"/>
    <w:rsid w:val="00D65AC2"/>
    <w:rsid w:val="00D65E31"/>
    <w:rsid w:val="00D751BE"/>
    <w:rsid w:val="00D761EA"/>
    <w:rsid w:val="00D77960"/>
    <w:rsid w:val="00D82022"/>
    <w:rsid w:val="00D86FE4"/>
    <w:rsid w:val="00D9329F"/>
    <w:rsid w:val="00D93C8D"/>
    <w:rsid w:val="00D9499F"/>
    <w:rsid w:val="00DA1447"/>
    <w:rsid w:val="00DA5CDE"/>
    <w:rsid w:val="00DB092A"/>
    <w:rsid w:val="00DB52BB"/>
    <w:rsid w:val="00DC0165"/>
    <w:rsid w:val="00DC0665"/>
    <w:rsid w:val="00DC19DD"/>
    <w:rsid w:val="00DC5A62"/>
    <w:rsid w:val="00DD1A03"/>
    <w:rsid w:val="00DD664E"/>
    <w:rsid w:val="00DD7DB4"/>
    <w:rsid w:val="00DE313E"/>
    <w:rsid w:val="00DF08F1"/>
    <w:rsid w:val="00DF0ABF"/>
    <w:rsid w:val="00E04C55"/>
    <w:rsid w:val="00E05295"/>
    <w:rsid w:val="00E05A77"/>
    <w:rsid w:val="00E0665A"/>
    <w:rsid w:val="00E12842"/>
    <w:rsid w:val="00E13D47"/>
    <w:rsid w:val="00E160EE"/>
    <w:rsid w:val="00E16FE8"/>
    <w:rsid w:val="00E27F1A"/>
    <w:rsid w:val="00E315A0"/>
    <w:rsid w:val="00E34615"/>
    <w:rsid w:val="00E348AD"/>
    <w:rsid w:val="00E37526"/>
    <w:rsid w:val="00E404D5"/>
    <w:rsid w:val="00E46730"/>
    <w:rsid w:val="00E46B3E"/>
    <w:rsid w:val="00E478AF"/>
    <w:rsid w:val="00E51953"/>
    <w:rsid w:val="00E51BAE"/>
    <w:rsid w:val="00E541BA"/>
    <w:rsid w:val="00E541DF"/>
    <w:rsid w:val="00E60CFE"/>
    <w:rsid w:val="00E63016"/>
    <w:rsid w:val="00E64621"/>
    <w:rsid w:val="00E651AE"/>
    <w:rsid w:val="00E65501"/>
    <w:rsid w:val="00E71523"/>
    <w:rsid w:val="00E71F3D"/>
    <w:rsid w:val="00E71F97"/>
    <w:rsid w:val="00E74DF4"/>
    <w:rsid w:val="00E8322B"/>
    <w:rsid w:val="00E85921"/>
    <w:rsid w:val="00E9160E"/>
    <w:rsid w:val="00E940F5"/>
    <w:rsid w:val="00E949AD"/>
    <w:rsid w:val="00E96E27"/>
    <w:rsid w:val="00EA2CC8"/>
    <w:rsid w:val="00EA3B13"/>
    <w:rsid w:val="00EA5733"/>
    <w:rsid w:val="00EA7155"/>
    <w:rsid w:val="00EA7BC9"/>
    <w:rsid w:val="00EB24C1"/>
    <w:rsid w:val="00EB35F0"/>
    <w:rsid w:val="00EB5890"/>
    <w:rsid w:val="00EB70A2"/>
    <w:rsid w:val="00EC45F5"/>
    <w:rsid w:val="00EC724F"/>
    <w:rsid w:val="00ED0AA2"/>
    <w:rsid w:val="00ED1362"/>
    <w:rsid w:val="00ED23C1"/>
    <w:rsid w:val="00ED3810"/>
    <w:rsid w:val="00ED5DB6"/>
    <w:rsid w:val="00EE237B"/>
    <w:rsid w:val="00EE48C4"/>
    <w:rsid w:val="00EE5458"/>
    <w:rsid w:val="00EE553C"/>
    <w:rsid w:val="00EE57D5"/>
    <w:rsid w:val="00EF15B6"/>
    <w:rsid w:val="00EF3DC1"/>
    <w:rsid w:val="00EF4FD0"/>
    <w:rsid w:val="00EF7852"/>
    <w:rsid w:val="00F0015A"/>
    <w:rsid w:val="00F009C6"/>
    <w:rsid w:val="00F00BD4"/>
    <w:rsid w:val="00F01102"/>
    <w:rsid w:val="00F246A0"/>
    <w:rsid w:val="00F2557C"/>
    <w:rsid w:val="00F2578B"/>
    <w:rsid w:val="00F25A33"/>
    <w:rsid w:val="00F30A84"/>
    <w:rsid w:val="00F35BEF"/>
    <w:rsid w:val="00F37841"/>
    <w:rsid w:val="00F45D02"/>
    <w:rsid w:val="00F46650"/>
    <w:rsid w:val="00F521FA"/>
    <w:rsid w:val="00F5460B"/>
    <w:rsid w:val="00F55FAC"/>
    <w:rsid w:val="00F565B9"/>
    <w:rsid w:val="00F56E55"/>
    <w:rsid w:val="00F57A0C"/>
    <w:rsid w:val="00F61934"/>
    <w:rsid w:val="00F626E0"/>
    <w:rsid w:val="00F632D9"/>
    <w:rsid w:val="00F63A42"/>
    <w:rsid w:val="00F71950"/>
    <w:rsid w:val="00F729C1"/>
    <w:rsid w:val="00F8006C"/>
    <w:rsid w:val="00F845D6"/>
    <w:rsid w:val="00F96675"/>
    <w:rsid w:val="00FA01BA"/>
    <w:rsid w:val="00FA1FE7"/>
    <w:rsid w:val="00FA26A1"/>
    <w:rsid w:val="00FA40D8"/>
    <w:rsid w:val="00FA6E5C"/>
    <w:rsid w:val="00FB0B40"/>
    <w:rsid w:val="00FB0F8C"/>
    <w:rsid w:val="00FC0C7A"/>
    <w:rsid w:val="00FC14DC"/>
    <w:rsid w:val="00FC66B3"/>
    <w:rsid w:val="00FC74F8"/>
    <w:rsid w:val="00FD1A5C"/>
    <w:rsid w:val="00FD405C"/>
    <w:rsid w:val="00FD4A78"/>
    <w:rsid w:val="00FD6473"/>
    <w:rsid w:val="00FE1F01"/>
    <w:rsid w:val="00FE5E90"/>
    <w:rsid w:val="00FF1584"/>
    <w:rsid w:val="00FF1B81"/>
    <w:rsid w:val="00FF38AE"/>
    <w:rsid w:val="0464C007"/>
    <w:rsid w:val="0516DD0B"/>
    <w:rsid w:val="06A107A6"/>
    <w:rsid w:val="090784FB"/>
    <w:rsid w:val="0A7F754D"/>
    <w:rsid w:val="0AA5175C"/>
    <w:rsid w:val="0B5FE022"/>
    <w:rsid w:val="0DE7B7DC"/>
    <w:rsid w:val="121050C1"/>
    <w:rsid w:val="12328956"/>
    <w:rsid w:val="12FACE99"/>
    <w:rsid w:val="155610FA"/>
    <w:rsid w:val="15FEB2C2"/>
    <w:rsid w:val="1838FE38"/>
    <w:rsid w:val="1DD4BF65"/>
    <w:rsid w:val="23FE537B"/>
    <w:rsid w:val="2A5D5A60"/>
    <w:rsid w:val="2B3E7110"/>
    <w:rsid w:val="2CD2A20D"/>
    <w:rsid w:val="2D574E8A"/>
    <w:rsid w:val="30E102CE"/>
    <w:rsid w:val="33A54C56"/>
    <w:rsid w:val="36BA5A99"/>
    <w:rsid w:val="39BACADB"/>
    <w:rsid w:val="3ABBD1B7"/>
    <w:rsid w:val="3AC78D6D"/>
    <w:rsid w:val="3B254D5C"/>
    <w:rsid w:val="3CA90F9A"/>
    <w:rsid w:val="3D1EE7DA"/>
    <w:rsid w:val="40778054"/>
    <w:rsid w:val="442B9854"/>
    <w:rsid w:val="46F4D30B"/>
    <w:rsid w:val="47F63AD3"/>
    <w:rsid w:val="4C03EC84"/>
    <w:rsid w:val="4CDB1252"/>
    <w:rsid w:val="50F4E0BC"/>
    <w:rsid w:val="53B46535"/>
    <w:rsid w:val="5474CF37"/>
    <w:rsid w:val="5873DF36"/>
    <w:rsid w:val="58E0B370"/>
    <w:rsid w:val="5A1F404B"/>
    <w:rsid w:val="5EFA11FD"/>
    <w:rsid w:val="5F1E9B40"/>
    <w:rsid w:val="5FB3C689"/>
    <w:rsid w:val="6239C77A"/>
    <w:rsid w:val="6488CCD2"/>
    <w:rsid w:val="687170FE"/>
    <w:rsid w:val="688470E2"/>
    <w:rsid w:val="6C4CD323"/>
    <w:rsid w:val="6CE24E73"/>
    <w:rsid w:val="75425C13"/>
    <w:rsid w:val="7557A069"/>
    <w:rsid w:val="793946B4"/>
    <w:rsid w:val="79DD7F86"/>
    <w:rsid w:val="7A5CBE7B"/>
    <w:rsid w:val="7D00F288"/>
    <w:rsid w:val="7F0E2359"/>
    <w:rsid w:val="7F740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BED2"/>
  <w15:docId w15:val="{B89FA226-DFE0-409E-9958-155356C0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B4F"/>
    <w:pPr>
      <w:spacing w:before="60" w:after="120"/>
      <w:ind w:left="992"/>
    </w:pPr>
    <w:rPr>
      <w:rFonts w:ascii="Aptos" w:eastAsia="Times New Roman" w:hAnsi="Aptos" w:cs="Calibri"/>
      <w:sz w:val="20"/>
      <w:szCs w:val="20"/>
    </w:rPr>
  </w:style>
  <w:style w:type="paragraph" w:styleId="Heading1">
    <w:name w:val="heading 1"/>
    <w:basedOn w:val="Normal"/>
    <w:link w:val="Heading1Char"/>
    <w:uiPriority w:val="9"/>
    <w:qFormat/>
    <w:rsid w:val="00E315A0"/>
    <w:pPr>
      <w:spacing w:before="120"/>
      <w:outlineLvl w:val="0"/>
    </w:pPr>
    <w:rPr>
      <w:b/>
      <w:bCs/>
      <w:color w:val="365F91" w:themeColor="accent1" w:themeShade="BF"/>
      <w:sz w:val="24"/>
      <w:szCs w:val="24"/>
    </w:rPr>
  </w:style>
  <w:style w:type="paragraph" w:styleId="Heading2">
    <w:name w:val="heading 2"/>
    <w:basedOn w:val="Normal"/>
    <w:next w:val="Normal"/>
    <w:link w:val="Heading2Char"/>
    <w:uiPriority w:val="9"/>
    <w:unhideWhenUsed/>
    <w:qFormat/>
    <w:rsid w:val="00741852"/>
    <w:pPr>
      <w:keepNext/>
      <w:keepLines/>
      <w:spacing w:before="40" w:after="0"/>
      <w:outlineLvl w:val="1"/>
    </w:pPr>
    <w:rPr>
      <w:rFonts w:eastAsiaTheme="majorEastAsia" w:cstheme="majorBidi"/>
      <w:color w:val="365F91" w:themeColor="accent1" w:themeShade="BF"/>
      <w:sz w:val="22"/>
      <w:szCs w:val="26"/>
    </w:rPr>
  </w:style>
  <w:style w:type="paragraph" w:styleId="Heading3">
    <w:name w:val="heading 3"/>
    <w:basedOn w:val="Normal"/>
    <w:next w:val="Normal"/>
    <w:link w:val="Heading3Char"/>
    <w:uiPriority w:val="9"/>
    <w:unhideWhenUsed/>
    <w:qFormat/>
    <w:rsid w:val="000E3FA4"/>
    <w:pPr>
      <w:keepNext/>
      <w:keepLines/>
      <w:spacing w:before="40" w:after="0"/>
      <w:outlineLvl w:val="2"/>
    </w:pPr>
    <w:rPr>
      <w:rFonts w:asciiTheme="minorHAnsi" w:eastAsiaTheme="majorEastAsia" w:hAnsiTheme="min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E3FA4"/>
    <w:pPr>
      <w:keepNext/>
      <w:keepLines/>
      <w:spacing w:before="40" w:after="0"/>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991"/>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E46B3E"/>
    <w:rPr>
      <w:rFonts w:ascii="Calibri" w:eastAsia="Calibri" w:hAnsi="Calibri"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741852"/>
    <w:rPr>
      <w:rFonts w:ascii="Aptos" w:eastAsiaTheme="majorEastAsia" w:hAnsi="Aptos" w:cstheme="majorBidi"/>
      <w:color w:val="365F91" w:themeColor="accent1" w:themeShade="BF"/>
      <w:szCs w:val="26"/>
    </w:rPr>
  </w:style>
  <w:style w:type="character" w:styleId="Mention">
    <w:name w:val="Mention"/>
    <w:basedOn w:val="DefaultParagraphFont"/>
    <w:uiPriority w:val="99"/>
    <w:unhideWhenUsed/>
    <w:rsid w:val="00776D28"/>
    <w:rPr>
      <w:color w:val="2B579A"/>
      <w:shd w:val="clear" w:color="auto" w:fill="E1DFDD"/>
    </w:rPr>
  </w:style>
  <w:style w:type="character" w:customStyle="1" w:styleId="Heading3Char">
    <w:name w:val="Heading 3 Char"/>
    <w:basedOn w:val="DefaultParagraphFont"/>
    <w:link w:val="Heading3"/>
    <w:uiPriority w:val="9"/>
    <w:rsid w:val="000E3FA4"/>
    <w:rPr>
      <w:rFonts w:eastAsiaTheme="majorEastAsia"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E3FA4"/>
    <w:rPr>
      <w:rFonts w:eastAsiaTheme="majorEastAsia" w:cstheme="majorBidi"/>
      <w:i/>
      <w:iCs/>
      <w:color w:val="365F91" w:themeColor="accent1" w:themeShade="BF"/>
      <w:sz w:val="20"/>
      <w:szCs w:val="20"/>
    </w:rPr>
  </w:style>
  <w:style w:type="character" w:styleId="FollowedHyperlink">
    <w:name w:val="FollowedHyperlink"/>
    <w:basedOn w:val="DefaultParagraphFont"/>
    <w:uiPriority w:val="99"/>
    <w:semiHidden/>
    <w:unhideWhenUsed/>
    <w:rsid w:val="00D65AC2"/>
    <w:rPr>
      <w:color w:val="800080" w:themeColor="followedHyperlink"/>
      <w:u w:val="single"/>
    </w:rPr>
  </w:style>
  <w:style w:type="character" w:styleId="Strong">
    <w:name w:val="Strong"/>
    <w:basedOn w:val="DefaultParagraphFont"/>
    <w:uiPriority w:val="22"/>
    <w:qFormat/>
    <w:rsid w:val="00C35255"/>
    <w:rPr>
      <w:b/>
      <w:bCs/>
    </w:rPr>
  </w:style>
  <w:style w:type="paragraph" w:styleId="Header">
    <w:name w:val="header"/>
    <w:basedOn w:val="Normal"/>
    <w:link w:val="HeaderChar"/>
    <w:uiPriority w:val="99"/>
    <w:unhideWhenUsed/>
    <w:rsid w:val="006F2A82"/>
    <w:pPr>
      <w:tabs>
        <w:tab w:val="center" w:pos="4513"/>
        <w:tab w:val="right" w:pos="9026"/>
      </w:tabs>
      <w:spacing w:before="0" w:after="0"/>
    </w:pPr>
  </w:style>
  <w:style w:type="character" w:customStyle="1" w:styleId="HeaderChar">
    <w:name w:val="Header Char"/>
    <w:basedOn w:val="DefaultParagraphFont"/>
    <w:link w:val="Header"/>
    <w:uiPriority w:val="99"/>
    <w:rsid w:val="006F2A82"/>
    <w:rPr>
      <w:rFonts w:ascii="Aptos" w:eastAsia="Times New Roman" w:hAnsi="Aptos" w:cs="Calibri"/>
      <w:sz w:val="20"/>
      <w:szCs w:val="20"/>
    </w:rPr>
  </w:style>
  <w:style w:type="paragraph" w:styleId="Footer">
    <w:name w:val="footer"/>
    <w:basedOn w:val="Normal"/>
    <w:link w:val="FooterChar"/>
    <w:uiPriority w:val="99"/>
    <w:unhideWhenUsed/>
    <w:rsid w:val="006F2A82"/>
    <w:pPr>
      <w:tabs>
        <w:tab w:val="center" w:pos="4513"/>
        <w:tab w:val="right" w:pos="9026"/>
      </w:tabs>
      <w:spacing w:before="0" w:after="0"/>
    </w:pPr>
  </w:style>
  <w:style w:type="character" w:customStyle="1" w:styleId="FooterChar">
    <w:name w:val="Footer Char"/>
    <w:basedOn w:val="DefaultParagraphFont"/>
    <w:link w:val="Footer"/>
    <w:uiPriority w:val="99"/>
    <w:rsid w:val="006F2A82"/>
    <w:rPr>
      <w:rFonts w:ascii="Aptos" w:eastAsia="Times New Roman" w:hAnsi="Apto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law.gov.au/Series/C2006A00014" TargetMode="External"/><Relationship Id="rId18" Type="http://schemas.openxmlformats.org/officeDocument/2006/relationships/hyperlink" Target="https://secure.neats.nopta.gov.au/Signi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reporting@nopta.gov.au" TargetMode="External"/><Relationship Id="rId2" Type="http://schemas.openxmlformats.org/officeDocument/2006/relationships/customXml" Target="../customXml/item2.xml"/><Relationship Id="rId16" Type="http://schemas.openxmlformats.org/officeDocument/2006/relationships/hyperlink" Target="mailto:data@nopta.gov.au" TargetMode="External"/><Relationship Id="rId20" Type="http://schemas.openxmlformats.org/officeDocument/2006/relationships/hyperlink" Target="http://www.nopt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porting@nopta.gov.au" TargetMode="External"/><Relationship Id="rId10" Type="http://schemas.openxmlformats.org/officeDocument/2006/relationships/endnotes" Target="endnotes.xml"/><Relationship Id="rId19" Type="http://schemas.openxmlformats.org/officeDocument/2006/relationships/hyperlink" Target="mailto:reporting@nopt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pta.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NOPTANET-916951627-2418</_dlc_DocId>
    <_dlc_DocIdUrl xmlns="7012054d-3a07-4b40-940b-a148fc76e5c4">
      <Url>https://nopta.sharepoint.com/team/LCT/_layouts/15/DocIdRedir.aspx?ID=NOPTANET-916951627-2418</Url>
      <Description>NOPTANET-916951627-2418</Description>
    </_dlc_DocIdUrl>
    <_dlc_DocIdPersistId xmlns="7012054d-3a07-4b40-940b-a148fc76e5c4">false</_dlc_DocIdPersistId>
    <RightsType xmlns="551eb9e3-8b55-4c02-82d2-17f367f88568">Use Permission</RightsType>
    <Status xmlns="551eb9e3-8b55-4c02-82d2-17f367f88568">Not Started</Status>
    <Team xmlns="551eb9e3-8b55-4c02-82d2-17f367f885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6" ma:contentTypeDescription="Create a new document." ma:contentTypeScope="" ma:versionID="e7bd7ac939e7789f12fa5c5cd669ee2d">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2e20207ce45c3546473ea7a8dbd077c6"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9D897E-BECB-4077-BAF2-D8C435C86BE7}">
  <ds:schemaRefs>
    <ds:schemaRef ds:uri="http://schemas.microsoft.com/sharepoint/v3/contenttype/forms"/>
  </ds:schemaRefs>
</ds:datastoreItem>
</file>

<file path=customXml/itemProps2.xml><?xml version="1.0" encoding="utf-8"?>
<ds:datastoreItem xmlns:ds="http://schemas.openxmlformats.org/officeDocument/2006/customXml" ds:itemID="{79AB55FB-3149-48D6-A349-A03D07C0ACC1}">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3.xml><?xml version="1.0" encoding="utf-8"?>
<ds:datastoreItem xmlns:ds="http://schemas.openxmlformats.org/officeDocument/2006/customXml" ds:itemID="{5EC608CF-486C-4874-8839-D748A12D6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3B8B2-D691-43F0-A2B4-795DF607B0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1270</Words>
  <Characters>6581</Characters>
  <Application>Microsoft Office Word</Application>
  <DocSecurity>0</DocSecurity>
  <Lines>219</Lines>
  <Paragraphs>78</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production reports fact sheet</dc:title>
  <dc:subject>Monthly production reports fact sheet</dc:subject>
  <dc:creator>National Offshore Petroleum Titles Administrator</dc:creator>
  <cp:keywords>"production reports; monthly production reports; fact sheet;"</cp:keywords>
  <dc:description/>
  <cp:lastModifiedBy>Eamonn Maloney</cp:lastModifiedBy>
  <cp:revision>2</cp:revision>
  <dcterms:created xsi:type="dcterms:W3CDTF">2026-05-28T02:58:00Z</dcterms:created>
  <dcterms:modified xsi:type="dcterms:W3CDTF">2026-05-28T02:58:00Z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Acrobat PDFMaker 19 for Word</vt:lpwstr>
  </property>
  <property fmtid="{D5CDD505-2E9C-101B-9397-08002B2CF9AE}" pid="4" name="LastSaved">
    <vt:filetime>2024-04-10T00:00:00Z</vt:filetime>
  </property>
  <property fmtid="{D5CDD505-2E9C-101B-9397-08002B2CF9AE}" pid="5" name="Producer">
    <vt:lpwstr>Adobe PDF Library 19.21.79</vt:lpwstr>
  </property>
  <property fmtid="{D5CDD505-2E9C-101B-9397-08002B2CF9AE}" pid="6" name="SourceModified">
    <vt:lpwstr>D:20191108000457</vt:lpwstr>
  </property>
  <property fmtid="{D5CDD505-2E9C-101B-9397-08002B2CF9AE}" pid="7" name="ContentTypeId">
    <vt:lpwstr>0x010100897A62EA4BDAE244BB08273368C25050</vt:lpwstr>
  </property>
  <property fmtid="{D5CDD505-2E9C-101B-9397-08002B2CF9AE}" pid="8" name="_dlc_DocIdItemGuid">
    <vt:lpwstr>1bf77150-b815-453c-bdd9-e03f29a30179</vt:lpwstr>
  </property>
  <property fmtid="{D5CDD505-2E9C-101B-9397-08002B2CF9AE}" pid="9" name="Order">
    <vt:r8>53300</vt:r8>
  </property>
  <property fmtid="{D5CDD505-2E9C-101B-9397-08002B2CF9AE}" pid="10" name="OfNationalSignificance">
    <vt:lpwstr>No</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Business Function">
    <vt:lpwstr/>
  </property>
  <property fmtid="{D5CDD505-2E9C-101B-9397-08002B2CF9AE}" pid="17" name="MSIP_Label_93cd4f2a-0040-47df-a467-7cba635d669c_Enabled">
    <vt:lpwstr>true</vt:lpwstr>
  </property>
  <property fmtid="{D5CDD505-2E9C-101B-9397-08002B2CF9AE}" pid="18" name="MSIP_Label_93cd4f2a-0040-47df-a467-7cba635d669c_SetDate">
    <vt:lpwstr>2025-07-18T02:55:38Z</vt:lpwstr>
  </property>
  <property fmtid="{D5CDD505-2E9C-101B-9397-08002B2CF9AE}" pid="19" name="MSIP_Label_93cd4f2a-0040-47df-a467-7cba635d669c_Method">
    <vt:lpwstr>Standard</vt:lpwstr>
  </property>
  <property fmtid="{D5CDD505-2E9C-101B-9397-08002B2CF9AE}" pid="20" name="MSIP_Label_93cd4f2a-0040-47df-a467-7cba635d669c_Name">
    <vt:lpwstr>OFFICIAL - NOPTA</vt:lpwstr>
  </property>
  <property fmtid="{D5CDD505-2E9C-101B-9397-08002B2CF9AE}" pid="21" name="MSIP_Label_93cd4f2a-0040-47df-a467-7cba635d669c_SiteId">
    <vt:lpwstr>2940859f-ee86-4ee3-848f-02ac9eba62b2</vt:lpwstr>
  </property>
  <property fmtid="{D5CDD505-2E9C-101B-9397-08002B2CF9AE}" pid="22" name="MSIP_Label_93cd4f2a-0040-47df-a467-7cba635d669c_ActionId">
    <vt:lpwstr>788c7f93-12fb-4770-825f-8743a94af92d</vt:lpwstr>
  </property>
  <property fmtid="{D5CDD505-2E9C-101B-9397-08002B2CF9AE}" pid="23" name="MSIP_Label_93cd4f2a-0040-47df-a467-7cba635d669c_ContentBits">
    <vt:lpwstr>0</vt:lpwstr>
  </property>
  <property fmtid="{D5CDD505-2E9C-101B-9397-08002B2CF9AE}" pid="24" name="MSIP_Label_93cd4f2a-0040-47df-a467-7cba635d669c_Tag">
    <vt:lpwstr>10, 3, 0, 1</vt:lpwstr>
  </property>
  <property fmtid="{D5CDD505-2E9C-101B-9397-08002B2CF9AE}" pid="25" name="Document">
    <vt:lpwstr/>
  </property>
  <property fmtid="{D5CDD505-2E9C-101B-9397-08002B2CF9AE}" pid="26" name="Titles">
    <vt:lpwstr/>
  </property>
  <property fmtid="{D5CDD505-2E9C-101B-9397-08002B2CF9AE}" pid="27" name="Applicant_x0020_Company">
    <vt:lpwstr/>
  </property>
  <property fmtid="{D5CDD505-2E9C-101B-9397-08002B2CF9AE}" pid="28" name="l8c04c89c6014276beca50002d3f5d59">
    <vt:lpwstr/>
  </property>
  <property fmtid="{D5CDD505-2E9C-101B-9397-08002B2CF9AE}" pid="29" name="Sub_x0020_Basin">
    <vt:lpwstr/>
  </property>
  <property fmtid="{D5CDD505-2E9C-101B-9397-08002B2CF9AE}" pid="30" name="e75eb1ba7d6e41f28d1519013681e297">
    <vt:lpwstr/>
  </property>
  <property fmtid="{D5CDD505-2E9C-101B-9397-08002B2CF9AE}" pid="31" name="nbc4bb81fe6e4783925ce7bcae1275e1">
    <vt:lpwstr/>
  </property>
  <property fmtid="{D5CDD505-2E9C-101B-9397-08002B2CF9AE}" pid="32" name="Offshore_x0020_Region1">
    <vt:lpwstr/>
  </property>
  <property fmtid="{D5CDD505-2E9C-101B-9397-08002B2CF9AE}" pid="33" name="Sub Basin">
    <vt:lpwstr/>
  </property>
  <property fmtid="{D5CDD505-2E9C-101B-9397-08002B2CF9AE}" pid="34" name="Applicant Company">
    <vt:lpwstr/>
  </property>
  <property fmtid="{D5CDD505-2E9C-101B-9397-08002B2CF9AE}" pid="35" name="Offshore Region1">
    <vt:lpwstr/>
  </property>
  <property fmtid="{D5CDD505-2E9C-101B-9397-08002B2CF9AE}" pid="36" name="TaxKeyword">
    <vt:lpwstr>14798;#＂production reports|244144f5-5574-439c-b7ed-e406590ea5f8;#4741;#fact sheet|11111111-1111-1111-1111-111111111111;#14799;#＂|69df6675-f417-49bc-a106-41337bdab8bc;#14700;#Monthly Production Reports|1da9ca3f-6133-416e-8372-5d0cf409a021</vt:lpwstr>
  </property>
  <property fmtid="{D5CDD505-2E9C-101B-9397-08002B2CF9AE}" pid="37" name="TaxCatchAll">
    <vt:lpwstr>384;#Monthly Production Reports;#377;#fact sheet;#386;#＂production reports;#385;#＂</vt:lpwstr>
  </property>
  <property fmtid="{D5CDD505-2E9C-101B-9397-08002B2CF9AE}" pid="38" name="Title Type">
    <vt:lpwstr/>
  </property>
  <property fmtid="{D5CDD505-2E9C-101B-9397-08002B2CF9AE}" pid="39" name="Offshore Region">
    <vt:lpwstr/>
  </property>
  <property fmtid="{D5CDD505-2E9C-101B-9397-08002B2CF9AE}" pid="40" name="Offshore_x0020_Region">
    <vt:lpwstr/>
  </property>
  <property fmtid="{D5CDD505-2E9C-101B-9397-08002B2CF9AE}" pid="41" name="Application Library">
    <vt:lpwstr/>
  </property>
  <property fmtid="{D5CDD505-2E9C-101B-9397-08002B2CF9AE}" pid="42" name="Team">
    <vt:lpwstr/>
  </property>
  <property fmtid="{D5CDD505-2E9C-101B-9397-08002B2CF9AE}" pid="43" name="Application_x0020_Library">
    <vt:lpwstr/>
  </property>
  <property fmtid="{D5CDD505-2E9C-101B-9397-08002B2CF9AE}" pid="44" name="DocumentType">
    <vt:lpwstr>125;#Fact Sheet|d3f18156-6d06-4b36-b33d-bc546f991cd2</vt:lpwstr>
  </property>
  <property fmtid="{D5CDD505-2E9C-101B-9397-08002B2CF9AE}" pid="45" name="Title_x0020_Type">
    <vt:lpwstr/>
  </property>
  <property fmtid="{D5CDD505-2E9C-101B-9397-08002B2CF9AE}" pid="46" name="MediaServiceImageTags">
    <vt:lpwstr/>
  </property>
  <property fmtid="{D5CDD505-2E9C-101B-9397-08002B2CF9AE}" pid="47" name="DocumentSetDescription">
    <vt:lpwstr/>
  </property>
  <property fmtid="{D5CDD505-2E9C-101B-9397-08002B2CF9AE}" pid="48" name="SecurityClassification">
    <vt:lpwstr>OFFICIAL: Sensitive</vt:lpwstr>
  </property>
  <property fmtid="{D5CDD505-2E9C-101B-9397-08002B2CF9AE}" pid="49" name="RightsStatus">
    <vt:lpwstr>Open</vt:lpwstr>
  </property>
  <property fmtid="{D5CDD505-2E9C-101B-9397-08002B2CF9AE}" pid="50" name="TaxKeywordTaxHTField">
    <vt:lpwstr>＂production reports|244144f5-5574-439c-b7ed-e406590ea5f8;fact sheet|11111111-1111-1111-1111-111111111111;＂|69df6675-f417-49bc-a106-41337bdab8bc;Monthly Production Reports|1da9ca3f-6133-416e-8372-5d0cf409a021</vt:lpwstr>
  </property>
  <property fmtid="{D5CDD505-2E9C-101B-9397-08002B2CF9AE}" pid="51" name="FormatName">
    <vt:lpwstr>Word</vt:lpwstr>
  </property>
  <property fmtid="{D5CDD505-2E9C-101B-9397-08002B2CF9AE}" pid="52" name="JurisdictionalCoverage">
    <vt:lpwstr>;#Commonwealth of Australia (AU);#</vt:lpwstr>
  </property>
  <property fmtid="{D5CDD505-2E9C-101B-9397-08002B2CF9AE}" pid="53" name="CaveatText">
    <vt:lpwstr>PSPF</vt:lpwstr>
  </property>
  <property fmtid="{D5CDD505-2E9C-101B-9397-08002B2CF9AE}" pid="54" name="_ExtendedDescription">
    <vt:lpwstr/>
  </property>
  <property fmtid="{D5CDD505-2E9C-101B-9397-08002B2CF9AE}" pid="55" name="FormatVersion">
    <vt:lpwstr>2013</vt:lpwstr>
  </property>
  <property fmtid="{D5CDD505-2E9C-101B-9397-08002B2CF9AE}" pid="56" name="CreatingApplicationVersion">
    <vt:lpwstr>2013</vt:lpwstr>
  </property>
  <property fmtid="{D5CDD505-2E9C-101B-9397-08002B2CF9AE}" pid="57" name="RightsStatement">
    <vt:lpwstr>NOPTA Members Only</vt:lpwstr>
  </property>
  <property fmtid="{D5CDD505-2E9C-101B-9397-08002B2CF9AE}" pid="58" name="IdentifierScheme">
    <vt:lpwstr>RecordPoint</vt:lpwstr>
  </property>
  <property fmtid="{D5CDD505-2E9C-101B-9397-08002B2CF9AE}" pid="59" name="HashFunctionName">
    <vt:lpwstr>MD5</vt:lpwstr>
  </property>
  <property fmtid="{D5CDD505-2E9C-101B-9397-08002B2CF9AE}" pid="60" name="SpatialCoverage">
    <vt:lpwstr>Commonwealth of Australia</vt:lpwstr>
  </property>
  <property fmtid="{D5CDD505-2E9C-101B-9397-08002B2CF9AE}" pid="61" name="Medium">
    <vt:lpwstr>Digital File</vt:lpwstr>
  </property>
  <property fmtid="{D5CDD505-2E9C-101B-9397-08002B2CF9AE}" pid="62" name="FormatRegistry">
    <vt:lpwstr>System generated</vt:lpwstr>
  </property>
  <property fmtid="{D5CDD505-2E9C-101B-9397-08002B2CF9AE}" pid="63" name="Of National Significance">
    <vt:lpwstr>No</vt:lpwstr>
  </property>
  <property fmtid="{D5CDD505-2E9C-101B-9397-08002B2CF9AE}" pid="64" name="Identifier">
    <vt:r8>0</vt:r8>
  </property>
  <property fmtid="{D5CDD505-2E9C-101B-9397-08002B2CF9AE}" pid="65" name="AGRkMSCategory">
    <vt:lpwstr>Item</vt:lpwstr>
  </property>
  <property fmtid="{D5CDD505-2E9C-101B-9397-08002B2CF9AE}" pid="66" name="CreatingApplicationName">
    <vt:lpwstr>Microsoft Word</vt:lpwstr>
  </property>
  <property fmtid="{D5CDD505-2E9C-101B-9397-08002B2CF9AE}" pid="67" name="AGRkMSLanguage">
    <vt:lpwstr>en-au</vt:lpwstr>
  </property>
  <property fmtid="{D5CDD505-2E9C-101B-9397-08002B2CF9AE}" pid="68" name="Units">
    <vt:lpwstr>KB</vt:lpwstr>
  </property>
  <property fmtid="{D5CDD505-2E9C-101B-9397-08002B2CF9AE}" pid="69" name="DocumentType_Note">
    <vt:lpwstr>Fact Sheet|d3f18156-6d06-4b36-b33d-bc546f991cd2</vt:lpwstr>
  </property>
  <property fmtid="{D5CDD505-2E9C-101B-9397-08002B2CF9AE}" pid="70" name="Jurisdiction">
    <vt:lpwstr>;#AU;#</vt:lpwstr>
  </property>
  <property fmtid="{D5CDD505-2E9C-101B-9397-08002B2CF9AE}" pid="71" name="CaveatCategory">
    <vt:lpwstr>DLM: For Official Use Only</vt:lpwstr>
  </property>
</Properties>
</file>